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57" w:rsidRPr="00B51257" w:rsidRDefault="00B51257" w:rsidP="00B51257">
      <w:pPr>
        <w:jc w:val="center"/>
        <w:rPr>
          <w:b/>
          <w:sz w:val="28"/>
          <w:szCs w:val="28"/>
        </w:rPr>
      </w:pPr>
      <w:r w:rsidRPr="00B51257">
        <w:rPr>
          <w:b/>
          <w:sz w:val="28"/>
          <w:szCs w:val="28"/>
        </w:rPr>
        <w:t>Р О С С И Й С К А Я     Ф Е Д Е Р А Ц И Я</w:t>
      </w:r>
    </w:p>
    <w:p w:rsidR="00B51257" w:rsidRPr="00B51257" w:rsidRDefault="00B51257" w:rsidP="00B51257">
      <w:pPr>
        <w:jc w:val="center"/>
        <w:rPr>
          <w:b/>
          <w:sz w:val="28"/>
          <w:szCs w:val="28"/>
        </w:rPr>
      </w:pPr>
      <w:r w:rsidRPr="00B51257">
        <w:rPr>
          <w:b/>
          <w:sz w:val="28"/>
          <w:szCs w:val="28"/>
        </w:rPr>
        <w:t>БРЯНСКАЯ  ОБЛАСТЬ    ПОЧЕПСКИЙ  РАЙОН</w:t>
      </w:r>
    </w:p>
    <w:p w:rsidR="00B51257" w:rsidRPr="00B51257" w:rsidRDefault="00B51257" w:rsidP="00B51257">
      <w:pPr>
        <w:jc w:val="center"/>
        <w:rPr>
          <w:b/>
          <w:sz w:val="28"/>
          <w:szCs w:val="28"/>
        </w:rPr>
      </w:pPr>
      <w:r w:rsidRPr="00B51257">
        <w:rPr>
          <w:b/>
          <w:sz w:val="28"/>
          <w:szCs w:val="28"/>
        </w:rPr>
        <w:t>КРАСНОРОГСКИЙ СЕЛЬСКИЙ  СОВЕТ  НАРОДНЫХ  ДЕПУТАТОВ</w:t>
      </w:r>
    </w:p>
    <w:p w:rsidR="00B51257" w:rsidRPr="00B51257" w:rsidRDefault="00B51257" w:rsidP="00B51257">
      <w:pPr>
        <w:jc w:val="center"/>
        <w:rPr>
          <w:b/>
          <w:sz w:val="28"/>
          <w:szCs w:val="28"/>
        </w:rPr>
      </w:pPr>
    </w:p>
    <w:p w:rsidR="00B51257" w:rsidRPr="00B51257" w:rsidRDefault="00B51257" w:rsidP="00B51257">
      <w:pPr>
        <w:jc w:val="center"/>
        <w:rPr>
          <w:b/>
          <w:sz w:val="28"/>
          <w:szCs w:val="28"/>
        </w:rPr>
      </w:pPr>
      <w:r w:rsidRPr="00B51257">
        <w:rPr>
          <w:b/>
          <w:sz w:val="28"/>
          <w:szCs w:val="28"/>
        </w:rPr>
        <w:t>Р Е Ш Е Н И Е</w:t>
      </w:r>
    </w:p>
    <w:p w:rsidR="00B51257" w:rsidRPr="00B51257" w:rsidRDefault="00B51257" w:rsidP="009E5A78">
      <w:pPr>
        <w:jc w:val="both"/>
        <w:rPr>
          <w:sz w:val="28"/>
          <w:szCs w:val="28"/>
        </w:rPr>
      </w:pPr>
    </w:p>
    <w:p w:rsidR="00B51257" w:rsidRPr="00B51257" w:rsidRDefault="00B51257" w:rsidP="009E5A78">
      <w:pPr>
        <w:jc w:val="both"/>
        <w:rPr>
          <w:sz w:val="28"/>
          <w:szCs w:val="28"/>
        </w:rPr>
      </w:pPr>
      <w:r w:rsidRPr="00B51257">
        <w:rPr>
          <w:sz w:val="28"/>
          <w:szCs w:val="28"/>
        </w:rPr>
        <w:t xml:space="preserve">от   30  .05.2019г.                           </w:t>
      </w:r>
      <w:r w:rsidR="009E5A78">
        <w:rPr>
          <w:sz w:val="28"/>
          <w:szCs w:val="28"/>
        </w:rPr>
        <w:t xml:space="preserve">                                                    </w:t>
      </w:r>
      <w:r w:rsidRPr="00B51257">
        <w:rPr>
          <w:sz w:val="28"/>
          <w:szCs w:val="28"/>
        </w:rPr>
        <w:t xml:space="preserve">   № 20</w:t>
      </w:r>
      <w:r w:rsidR="00FE6B46">
        <w:rPr>
          <w:sz w:val="28"/>
          <w:szCs w:val="28"/>
        </w:rPr>
        <w:t>5</w:t>
      </w:r>
    </w:p>
    <w:p w:rsidR="00B51257" w:rsidRDefault="00B51257" w:rsidP="009E5A78">
      <w:pPr>
        <w:jc w:val="center"/>
        <w:rPr>
          <w:sz w:val="28"/>
          <w:szCs w:val="28"/>
        </w:rPr>
      </w:pPr>
      <w:r w:rsidRPr="00B51257">
        <w:rPr>
          <w:sz w:val="28"/>
          <w:szCs w:val="28"/>
        </w:rPr>
        <w:t>с. Красный Рог</w:t>
      </w:r>
    </w:p>
    <w:p w:rsidR="009E5A78" w:rsidRPr="00B51257" w:rsidRDefault="009E5A78" w:rsidP="009E5A78">
      <w:pPr>
        <w:jc w:val="center"/>
        <w:rPr>
          <w:sz w:val="28"/>
          <w:szCs w:val="28"/>
        </w:rPr>
      </w:pPr>
    </w:p>
    <w:p w:rsidR="00B51257" w:rsidRPr="00B51257" w:rsidRDefault="00B51257" w:rsidP="00B51257">
      <w:pPr>
        <w:rPr>
          <w:sz w:val="28"/>
          <w:szCs w:val="28"/>
        </w:rPr>
      </w:pPr>
    </w:p>
    <w:p w:rsidR="00B51257" w:rsidRDefault="00B51257" w:rsidP="00B51257">
      <w:pPr>
        <w:autoSpaceDE w:val="0"/>
        <w:autoSpaceDN w:val="0"/>
        <w:adjustRightInd w:val="0"/>
        <w:jc w:val="center"/>
        <w:rPr>
          <w:bCs/>
          <w:sz w:val="28"/>
          <w:szCs w:val="28"/>
        </w:rPr>
      </w:pPr>
      <w:r>
        <w:rPr>
          <w:bCs/>
          <w:sz w:val="28"/>
          <w:szCs w:val="28"/>
        </w:rPr>
        <w:t>О принятии   и</w:t>
      </w:r>
      <w:r w:rsidRPr="00B51257">
        <w:rPr>
          <w:bCs/>
          <w:sz w:val="28"/>
          <w:szCs w:val="28"/>
        </w:rPr>
        <w:t>зменени</w:t>
      </w:r>
      <w:r>
        <w:rPr>
          <w:bCs/>
          <w:sz w:val="28"/>
          <w:szCs w:val="28"/>
        </w:rPr>
        <w:t>й</w:t>
      </w:r>
      <w:r w:rsidRPr="00B51257">
        <w:rPr>
          <w:bCs/>
          <w:sz w:val="28"/>
          <w:szCs w:val="28"/>
        </w:rPr>
        <w:t>, вносимы</w:t>
      </w:r>
      <w:r>
        <w:rPr>
          <w:bCs/>
          <w:sz w:val="28"/>
          <w:szCs w:val="28"/>
        </w:rPr>
        <w:t xml:space="preserve">х </w:t>
      </w:r>
      <w:r w:rsidRPr="00B51257">
        <w:rPr>
          <w:bCs/>
          <w:sz w:val="28"/>
          <w:szCs w:val="28"/>
        </w:rPr>
        <w:t xml:space="preserve"> в Устав Краснорогского сельского поселения, вступающи</w:t>
      </w:r>
      <w:r>
        <w:rPr>
          <w:bCs/>
          <w:sz w:val="28"/>
          <w:szCs w:val="28"/>
        </w:rPr>
        <w:t>х</w:t>
      </w:r>
      <w:r w:rsidRPr="00B51257">
        <w:rPr>
          <w:bCs/>
          <w:sz w:val="28"/>
          <w:szCs w:val="28"/>
        </w:rPr>
        <w:t xml:space="preserve"> в законную силу после нового созыва Краснорогского сельского Совета народных депутатов</w:t>
      </w:r>
    </w:p>
    <w:p w:rsidR="00B51257" w:rsidRPr="00B51257" w:rsidRDefault="00B51257" w:rsidP="00B51257">
      <w:pPr>
        <w:autoSpaceDE w:val="0"/>
        <w:autoSpaceDN w:val="0"/>
        <w:adjustRightInd w:val="0"/>
        <w:jc w:val="center"/>
        <w:rPr>
          <w:bCs/>
          <w:sz w:val="28"/>
          <w:szCs w:val="28"/>
        </w:rPr>
      </w:pPr>
    </w:p>
    <w:p w:rsidR="00B51257" w:rsidRPr="00B51257" w:rsidRDefault="00B51257" w:rsidP="00B51257">
      <w:pPr>
        <w:rPr>
          <w:sz w:val="28"/>
          <w:szCs w:val="28"/>
        </w:rPr>
      </w:pPr>
    </w:p>
    <w:p w:rsidR="00B51257" w:rsidRPr="00B51257" w:rsidRDefault="00B51257" w:rsidP="00B51257">
      <w:pPr>
        <w:jc w:val="both"/>
        <w:rPr>
          <w:sz w:val="28"/>
          <w:szCs w:val="28"/>
        </w:rPr>
      </w:pPr>
      <w:r w:rsidRPr="00B51257">
        <w:rPr>
          <w:sz w:val="28"/>
          <w:szCs w:val="28"/>
        </w:rPr>
        <w:t>В целях приведения Устава  Краснорогского сельского поселения в соответствие с федеральным и региональным  законодательством, Краснорогский  сельский  Совет  народных  депутатов</w:t>
      </w:r>
    </w:p>
    <w:p w:rsidR="00B51257" w:rsidRPr="00B51257" w:rsidRDefault="00B51257" w:rsidP="00B51257">
      <w:pPr>
        <w:jc w:val="both"/>
        <w:rPr>
          <w:sz w:val="28"/>
          <w:szCs w:val="28"/>
        </w:rPr>
      </w:pPr>
      <w:r w:rsidRPr="00B51257">
        <w:rPr>
          <w:sz w:val="28"/>
          <w:szCs w:val="28"/>
        </w:rPr>
        <w:t>Р Е Ш И Л:</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 xml:space="preserve">1. Принять </w:t>
      </w:r>
      <w:r>
        <w:rPr>
          <w:sz w:val="28"/>
          <w:szCs w:val="28"/>
        </w:rPr>
        <w:t>изменения,</w:t>
      </w:r>
      <w:r w:rsidRPr="00B51257">
        <w:rPr>
          <w:sz w:val="28"/>
          <w:szCs w:val="28"/>
        </w:rPr>
        <w:t xml:space="preserve"> </w:t>
      </w:r>
      <w:r w:rsidRPr="00B51257">
        <w:rPr>
          <w:bCs/>
          <w:sz w:val="28"/>
          <w:szCs w:val="28"/>
        </w:rPr>
        <w:t>вносимы</w:t>
      </w:r>
      <w:r>
        <w:rPr>
          <w:bCs/>
          <w:sz w:val="28"/>
          <w:szCs w:val="28"/>
        </w:rPr>
        <w:t>е</w:t>
      </w:r>
      <w:r w:rsidRPr="00B51257">
        <w:rPr>
          <w:bCs/>
          <w:sz w:val="28"/>
          <w:szCs w:val="28"/>
        </w:rPr>
        <w:t xml:space="preserve"> в Устав Краснорогского сельского поселения, вступающи</w:t>
      </w:r>
      <w:r>
        <w:rPr>
          <w:bCs/>
          <w:sz w:val="28"/>
          <w:szCs w:val="28"/>
        </w:rPr>
        <w:t>е</w:t>
      </w:r>
      <w:r w:rsidRPr="00B51257">
        <w:rPr>
          <w:bCs/>
          <w:sz w:val="28"/>
          <w:szCs w:val="28"/>
        </w:rPr>
        <w:t xml:space="preserve"> в законную силу после нового созыва Краснорогского сельского Совета народных депутатов</w:t>
      </w:r>
      <w:r w:rsidRPr="00B51257">
        <w:rPr>
          <w:sz w:val="28"/>
          <w:szCs w:val="28"/>
        </w:rPr>
        <w:t>,  согласно   приложению № 1.</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2. Поручить  главе  Краснорогского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B51257" w:rsidRPr="00B51257" w:rsidRDefault="00B51257" w:rsidP="00B51257">
      <w:pPr>
        <w:jc w:val="both"/>
        <w:rPr>
          <w:sz w:val="28"/>
          <w:szCs w:val="28"/>
        </w:rPr>
      </w:pPr>
    </w:p>
    <w:p w:rsidR="00B51257" w:rsidRPr="00B51257" w:rsidRDefault="00B51257" w:rsidP="00B51257">
      <w:pPr>
        <w:jc w:val="both"/>
        <w:rPr>
          <w:sz w:val="28"/>
          <w:szCs w:val="28"/>
        </w:rPr>
      </w:pPr>
      <w:r w:rsidRPr="00B51257">
        <w:rPr>
          <w:sz w:val="28"/>
          <w:szCs w:val="28"/>
        </w:rPr>
        <w:t>3. Настоящее решение обнародовать   в установленном порядке.</w:t>
      </w:r>
    </w:p>
    <w:p w:rsidR="00B51257" w:rsidRPr="00B51257" w:rsidRDefault="00B51257" w:rsidP="00B51257">
      <w:pPr>
        <w:jc w:val="both"/>
        <w:rPr>
          <w:sz w:val="28"/>
          <w:szCs w:val="28"/>
        </w:rPr>
      </w:pPr>
    </w:p>
    <w:p w:rsidR="00B51257" w:rsidRPr="00B51257" w:rsidRDefault="00B51257" w:rsidP="00B51257">
      <w:pPr>
        <w:jc w:val="both"/>
        <w:rPr>
          <w:sz w:val="28"/>
          <w:szCs w:val="28"/>
        </w:rPr>
      </w:pPr>
    </w:p>
    <w:p w:rsidR="00B51257" w:rsidRPr="00B51257" w:rsidRDefault="00B51257" w:rsidP="00B51257">
      <w:pPr>
        <w:jc w:val="both"/>
        <w:rPr>
          <w:sz w:val="28"/>
          <w:szCs w:val="28"/>
        </w:rPr>
      </w:pPr>
    </w:p>
    <w:p w:rsidR="00B51257" w:rsidRPr="00B51257" w:rsidRDefault="00B51257" w:rsidP="00B51257">
      <w:pPr>
        <w:rPr>
          <w:sz w:val="28"/>
          <w:szCs w:val="28"/>
        </w:rPr>
      </w:pPr>
      <w:r w:rsidRPr="00B51257">
        <w:rPr>
          <w:sz w:val="28"/>
          <w:szCs w:val="28"/>
        </w:rPr>
        <w:t>Глава Краснорогского</w:t>
      </w:r>
    </w:p>
    <w:p w:rsidR="00B51257" w:rsidRPr="00B51257" w:rsidRDefault="00B51257" w:rsidP="00B51257">
      <w:pPr>
        <w:rPr>
          <w:sz w:val="28"/>
          <w:szCs w:val="28"/>
        </w:rPr>
      </w:pPr>
      <w:r w:rsidRPr="00B51257">
        <w:rPr>
          <w:sz w:val="28"/>
          <w:szCs w:val="28"/>
        </w:rPr>
        <w:t>сельского поселения                                                    Е.В.Сафонова</w:t>
      </w:r>
    </w:p>
    <w:p w:rsidR="00B51257" w:rsidRPr="00B51257" w:rsidRDefault="00B51257" w:rsidP="00B51257">
      <w:pPr>
        <w:rPr>
          <w:sz w:val="28"/>
          <w:szCs w:val="28"/>
        </w:rPr>
      </w:pPr>
    </w:p>
    <w:p w:rsidR="00B51257" w:rsidRDefault="00B51257" w:rsidP="00AE1A8C">
      <w:pPr>
        <w:pStyle w:val="6"/>
        <w:tabs>
          <w:tab w:val="left" w:pos="9360"/>
        </w:tabs>
        <w:spacing w:line="240" w:lineRule="auto"/>
        <w:ind w:left="3686"/>
        <w:jc w:val="left"/>
        <w:rPr>
          <w:b w:val="0"/>
          <w:sz w:val="28"/>
          <w:szCs w:val="28"/>
        </w:rPr>
      </w:pPr>
    </w:p>
    <w:p w:rsidR="00B51257" w:rsidRDefault="00B51257" w:rsidP="00AE1A8C">
      <w:pPr>
        <w:pStyle w:val="6"/>
        <w:tabs>
          <w:tab w:val="left" w:pos="9360"/>
        </w:tabs>
        <w:spacing w:line="240" w:lineRule="auto"/>
        <w:ind w:left="3686"/>
        <w:jc w:val="left"/>
        <w:rPr>
          <w:b w:val="0"/>
          <w:sz w:val="28"/>
          <w:szCs w:val="28"/>
        </w:rPr>
      </w:pPr>
    </w:p>
    <w:p w:rsidR="00B51257" w:rsidRPr="00B51257" w:rsidRDefault="00B51257" w:rsidP="00B51257"/>
    <w:p w:rsidR="00B51257" w:rsidRDefault="00B51257" w:rsidP="00AE1A8C">
      <w:pPr>
        <w:pStyle w:val="6"/>
        <w:tabs>
          <w:tab w:val="left" w:pos="9360"/>
        </w:tabs>
        <w:spacing w:line="240" w:lineRule="auto"/>
        <w:ind w:left="3686"/>
        <w:jc w:val="left"/>
        <w:rPr>
          <w:b w:val="0"/>
          <w:sz w:val="28"/>
          <w:szCs w:val="28"/>
        </w:rPr>
      </w:pPr>
    </w:p>
    <w:p w:rsidR="009E5A78" w:rsidRDefault="009E5A78" w:rsidP="009E5A78"/>
    <w:p w:rsidR="009E5A78" w:rsidRPr="009E5A78" w:rsidRDefault="009E5A78" w:rsidP="009E5A78"/>
    <w:p w:rsidR="00AE255B" w:rsidRPr="009E5A78" w:rsidRDefault="00AE1A8C" w:rsidP="009E5A78">
      <w:pPr>
        <w:pStyle w:val="6"/>
        <w:tabs>
          <w:tab w:val="left" w:pos="9360"/>
        </w:tabs>
        <w:spacing w:line="240" w:lineRule="auto"/>
        <w:ind w:left="3686"/>
        <w:jc w:val="right"/>
        <w:rPr>
          <w:b w:val="0"/>
          <w:szCs w:val="24"/>
        </w:rPr>
      </w:pPr>
      <w:r w:rsidRPr="009E5A78">
        <w:rPr>
          <w:b w:val="0"/>
          <w:szCs w:val="24"/>
        </w:rPr>
        <w:lastRenderedPageBreak/>
        <w:t>Приложение</w:t>
      </w:r>
    </w:p>
    <w:p w:rsidR="00AE255B" w:rsidRDefault="00AE255B" w:rsidP="009E5A78">
      <w:pPr>
        <w:ind w:left="3686"/>
        <w:jc w:val="right"/>
      </w:pPr>
      <w:r w:rsidRPr="009E5A78">
        <w:t xml:space="preserve">к решению </w:t>
      </w:r>
      <w:r w:rsidR="00CD19AE" w:rsidRPr="009E5A78">
        <w:t>Краснорогского</w:t>
      </w:r>
      <w:r w:rsidR="00111920" w:rsidRPr="009E5A78">
        <w:t xml:space="preserve"> сельского</w:t>
      </w:r>
      <w:r w:rsidRPr="009E5A78">
        <w:t xml:space="preserve"> Совета</w:t>
      </w:r>
      <w:r w:rsidR="00CD19AE" w:rsidRPr="009E5A78">
        <w:t xml:space="preserve"> </w:t>
      </w:r>
      <w:r w:rsidRPr="009E5A78">
        <w:t xml:space="preserve">народных депутатов от </w:t>
      </w:r>
      <w:r w:rsidR="00BB20EF" w:rsidRPr="009E5A78">
        <w:t xml:space="preserve">30.05.2019               </w:t>
      </w:r>
      <w:r w:rsidRPr="009E5A78">
        <w:t xml:space="preserve">№ </w:t>
      </w:r>
      <w:r w:rsidR="00B51257" w:rsidRPr="009E5A78">
        <w:t>20</w:t>
      </w:r>
      <w:r w:rsidR="00FE6B46" w:rsidRPr="009E5A78">
        <w:t>5</w:t>
      </w:r>
    </w:p>
    <w:p w:rsidR="009E5A78" w:rsidRPr="009E5A78" w:rsidRDefault="009E5A78" w:rsidP="009E5A78">
      <w:pPr>
        <w:ind w:left="3686"/>
        <w:jc w:val="right"/>
      </w:pPr>
    </w:p>
    <w:p w:rsidR="003D7D25" w:rsidRDefault="003D7D25" w:rsidP="007D5B95">
      <w:pPr>
        <w:autoSpaceDE w:val="0"/>
        <w:autoSpaceDN w:val="0"/>
        <w:adjustRightInd w:val="0"/>
        <w:jc w:val="both"/>
        <w:rPr>
          <w:bCs/>
          <w:sz w:val="28"/>
          <w:szCs w:val="20"/>
        </w:rPr>
      </w:pPr>
    </w:p>
    <w:p w:rsidR="00AE1A8C" w:rsidRPr="00AE1A8C" w:rsidRDefault="00AE1A8C" w:rsidP="00AE1A8C">
      <w:pPr>
        <w:autoSpaceDE w:val="0"/>
        <w:autoSpaceDN w:val="0"/>
        <w:adjustRightInd w:val="0"/>
        <w:jc w:val="center"/>
        <w:rPr>
          <w:b/>
          <w:bCs/>
          <w:sz w:val="28"/>
          <w:szCs w:val="20"/>
        </w:rPr>
      </w:pPr>
      <w:r w:rsidRPr="00AE1A8C">
        <w:rPr>
          <w:b/>
          <w:bCs/>
          <w:sz w:val="28"/>
          <w:szCs w:val="20"/>
        </w:rPr>
        <w:t xml:space="preserve">Изменения, вносимые в Устав </w:t>
      </w:r>
      <w:r w:rsidR="00CD19AE">
        <w:rPr>
          <w:b/>
          <w:bCs/>
          <w:sz w:val="28"/>
          <w:szCs w:val="20"/>
        </w:rPr>
        <w:t xml:space="preserve">Краснорогского </w:t>
      </w:r>
      <w:r w:rsidRPr="00AE1A8C">
        <w:rPr>
          <w:b/>
          <w:bCs/>
          <w:sz w:val="28"/>
          <w:szCs w:val="20"/>
        </w:rPr>
        <w:t xml:space="preserve">сельского поселения, вступающие в законную силу после нового созыва </w:t>
      </w:r>
      <w:r w:rsidR="00CD19AE">
        <w:rPr>
          <w:b/>
          <w:bCs/>
          <w:sz w:val="28"/>
          <w:szCs w:val="20"/>
        </w:rPr>
        <w:t>Краснорогского</w:t>
      </w:r>
      <w:r w:rsidR="00CD19AE" w:rsidRPr="00AE1A8C">
        <w:rPr>
          <w:b/>
          <w:bCs/>
          <w:sz w:val="28"/>
          <w:szCs w:val="20"/>
        </w:rPr>
        <w:t xml:space="preserve"> </w:t>
      </w:r>
      <w:r w:rsidRPr="00AE1A8C">
        <w:rPr>
          <w:b/>
          <w:bCs/>
          <w:sz w:val="28"/>
          <w:szCs w:val="20"/>
        </w:rPr>
        <w:t>сельского Совета народных депутатов</w:t>
      </w:r>
    </w:p>
    <w:p w:rsidR="00AE1A8C" w:rsidRPr="00702EBB" w:rsidRDefault="00AE1A8C" w:rsidP="007D5B95">
      <w:pPr>
        <w:autoSpaceDE w:val="0"/>
        <w:autoSpaceDN w:val="0"/>
        <w:adjustRightInd w:val="0"/>
        <w:jc w:val="both"/>
        <w:rPr>
          <w:bCs/>
          <w:sz w:val="28"/>
          <w:szCs w:val="20"/>
        </w:rPr>
      </w:pPr>
    </w:p>
    <w:p w:rsidR="00452318" w:rsidRPr="004726E3" w:rsidRDefault="00FE0431" w:rsidP="00702EBB">
      <w:pPr>
        <w:pStyle w:val="ConsPlusNormal"/>
        <w:numPr>
          <w:ilvl w:val="0"/>
          <w:numId w:val="2"/>
        </w:numPr>
        <w:ind w:left="0" w:firstLine="709"/>
        <w:jc w:val="both"/>
        <w:rPr>
          <w:rFonts w:ascii="Times New Roman" w:hAnsi="Times New Roman" w:cs="Times New Roman"/>
          <w:i/>
          <w:sz w:val="28"/>
          <w:szCs w:val="28"/>
        </w:rPr>
      </w:pPr>
      <w:r w:rsidRPr="004726E3">
        <w:rPr>
          <w:rFonts w:ascii="Times New Roman" w:hAnsi="Times New Roman" w:cs="Times New Roman"/>
          <w:i/>
          <w:sz w:val="28"/>
          <w:szCs w:val="28"/>
        </w:rPr>
        <w:t>Статью</w:t>
      </w:r>
      <w:r w:rsidR="00111920" w:rsidRPr="004726E3">
        <w:rPr>
          <w:rFonts w:ascii="Times New Roman" w:hAnsi="Times New Roman" w:cs="Times New Roman"/>
          <w:i/>
          <w:sz w:val="28"/>
          <w:szCs w:val="28"/>
        </w:rPr>
        <w:t xml:space="preserve"> 1 Устава муниципального образования «</w:t>
      </w:r>
      <w:r w:rsidR="00CD19AE" w:rsidRPr="004726E3">
        <w:rPr>
          <w:rFonts w:ascii="Times New Roman" w:hAnsi="Times New Roman" w:cs="Times New Roman"/>
          <w:i/>
          <w:sz w:val="28"/>
          <w:szCs w:val="28"/>
        </w:rPr>
        <w:t>Краснорогское</w:t>
      </w:r>
      <w:r w:rsidR="00111920" w:rsidRPr="004726E3">
        <w:rPr>
          <w:rFonts w:ascii="Times New Roman" w:hAnsi="Times New Roman" w:cs="Times New Roman"/>
          <w:i/>
          <w:sz w:val="28"/>
          <w:szCs w:val="28"/>
        </w:rPr>
        <w:t xml:space="preserve"> сельское поселение»</w:t>
      </w:r>
      <w:r w:rsidR="00111920" w:rsidRPr="004726E3">
        <w:rPr>
          <w:rStyle w:val="a8"/>
          <w:rFonts w:ascii="Times New Roman" w:hAnsi="Times New Roman" w:cs="Times New Roman"/>
          <w:i/>
          <w:sz w:val="28"/>
          <w:szCs w:val="28"/>
        </w:rPr>
        <w:footnoteReference w:id="2"/>
      </w:r>
      <w:r w:rsidR="00111920" w:rsidRPr="004726E3">
        <w:rPr>
          <w:rFonts w:ascii="Times New Roman" w:hAnsi="Times New Roman" w:cs="Times New Roman"/>
          <w:i/>
          <w:sz w:val="28"/>
          <w:szCs w:val="28"/>
        </w:rPr>
        <w:t xml:space="preserve"> изложить в следующей редакции:</w:t>
      </w:r>
    </w:p>
    <w:p w:rsidR="00FE0431" w:rsidRPr="004726E3" w:rsidRDefault="00FE0431" w:rsidP="00FE0431">
      <w:pPr>
        <w:pStyle w:val="ConsPlusNormal"/>
        <w:ind w:left="709" w:firstLine="0"/>
        <w:jc w:val="both"/>
        <w:rPr>
          <w:rFonts w:ascii="Times New Roman" w:hAnsi="Times New Roman" w:cs="Times New Roman"/>
          <w:b/>
          <w:sz w:val="28"/>
          <w:szCs w:val="28"/>
        </w:rPr>
      </w:pPr>
      <w:r w:rsidRPr="004726E3">
        <w:rPr>
          <w:rFonts w:ascii="Times New Roman" w:hAnsi="Times New Roman" w:cs="Times New Roman"/>
          <w:sz w:val="28"/>
          <w:szCs w:val="28"/>
        </w:rPr>
        <w:t>«</w:t>
      </w:r>
      <w:r w:rsidRPr="004726E3">
        <w:rPr>
          <w:rFonts w:ascii="Times New Roman" w:hAnsi="Times New Roman" w:cs="Times New Roman"/>
          <w:b/>
          <w:sz w:val="28"/>
          <w:szCs w:val="28"/>
        </w:rPr>
        <w:t>Статья 1. Наименование и правовой статус сельского поселения</w:t>
      </w:r>
    </w:p>
    <w:p w:rsidR="00FE0431" w:rsidRPr="004726E3" w:rsidRDefault="00FE0431" w:rsidP="00111920">
      <w:pPr>
        <w:widowControl w:val="0"/>
        <w:autoSpaceDE w:val="0"/>
        <w:autoSpaceDN w:val="0"/>
        <w:adjustRightInd w:val="0"/>
        <w:ind w:firstLine="709"/>
        <w:jc w:val="both"/>
        <w:rPr>
          <w:sz w:val="28"/>
          <w:szCs w:val="28"/>
        </w:rPr>
      </w:pPr>
      <w:r w:rsidRPr="004726E3">
        <w:rPr>
          <w:sz w:val="28"/>
          <w:szCs w:val="28"/>
        </w:rPr>
        <w:t xml:space="preserve">1. Официальным наименованием муниципального образования является </w:t>
      </w:r>
      <w:r w:rsidR="00CD19AE" w:rsidRPr="004726E3">
        <w:rPr>
          <w:sz w:val="28"/>
          <w:szCs w:val="28"/>
        </w:rPr>
        <w:t>Краснорогское</w:t>
      </w:r>
      <w:r w:rsidRPr="004726E3">
        <w:rPr>
          <w:sz w:val="28"/>
          <w:szCs w:val="28"/>
        </w:rPr>
        <w:t xml:space="preserve"> сельское поселение Почепского района Брянской области (далее, если не оговорено особо – сельское поселение, поселение).</w:t>
      </w:r>
    </w:p>
    <w:p w:rsidR="00111920" w:rsidRPr="004726E3" w:rsidRDefault="00111920" w:rsidP="00111920">
      <w:pPr>
        <w:widowControl w:val="0"/>
        <w:autoSpaceDE w:val="0"/>
        <w:autoSpaceDN w:val="0"/>
        <w:adjustRightInd w:val="0"/>
        <w:ind w:firstLine="709"/>
        <w:jc w:val="both"/>
        <w:rPr>
          <w:sz w:val="28"/>
          <w:szCs w:val="28"/>
        </w:rPr>
      </w:pPr>
      <w:r w:rsidRPr="004726E3">
        <w:rPr>
          <w:sz w:val="28"/>
          <w:szCs w:val="28"/>
        </w:rPr>
        <w:t xml:space="preserve">2. </w:t>
      </w:r>
      <w:r w:rsidR="00CD19AE" w:rsidRPr="004726E3">
        <w:rPr>
          <w:sz w:val="28"/>
          <w:szCs w:val="28"/>
        </w:rPr>
        <w:t>Краснорогское</w:t>
      </w:r>
      <w:r w:rsidRPr="004726E3">
        <w:rPr>
          <w:sz w:val="28"/>
          <w:szCs w:val="28"/>
        </w:rPr>
        <w:t xml:space="preserve"> сельское поселение </w:t>
      </w:r>
      <w:r w:rsidR="00FE0431" w:rsidRPr="004726E3">
        <w:rPr>
          <w:sz w:val="28"/>
          <w:szCs w:val="28"/>
        </w:rPr>
        <w:t xml:space="preserve">Почепского района Брянской области </w:t>
      </w:r>
      <w:r w:rsidRPr="004726E3">
        <w:rPr>
          <w:sz w:val="28"/>
          <w:szCs w:val="28"/>
        </w:rPr>
        <w:t>– муниципальное образование, наделенное </w:t>
      </w:r>
      <w:hyperlink r:id="rId8" w:history="1">
        <w:r w:rsidRPr="004726E3">
          <w:rPr>
            <w:sz w:val="28"/>
            <w:szCs w:val="28"/>
          </w:rPr>
          <w:t>Законом Брянской области от 9 марта 2005 года № 3-З</w:t>
        </w:r>
      </w:hyperlink>
      <w:r w:rsidRPr="004726E3">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статусом сельского поселения.</w:t>
      </w:r>
    </w:p>
    <w:p w:rsidR="00111920" w:rsidRPr="004726E3" w:rsidRDefault="00111920" w:rsidP="00111920">
      <w:pPr>
        <w:widowControl w:val="0"/>
        <w:autoSpaceDE w:val="0"/>
        <w:autoSpaceDN w:val="0"/>
        <w:adjustRightInd w:val="0"/>
        <w:ind w:firstLine="709"/>
        <w:jc w:val="both"/>
        <w:rPr>
          <w:sz w:val="28"/>
          <w:szCs w:val="28"/>
        </w:rPr>
      </w:pPr>
      <w:r w:rsidRPr="004726E3">
        <w:rPr>
          <w:sz w:val="28"/>
          <w:szCs w:val="28"/>
        </w:rPr>
        <w:t xml:space="preserve">3. Административным центром сельского поселения является </w:t>
      </w:r>
      <w:r w:rsidR="00CD19AE" w:rsidRPr="004726E3">
        <w:rPr>
          <w:sz w:val="28"/>
          <w:szCs w:val="28"/>
        </w:rPr>
        <w:t>поселок Озаренный</w:t>
      </w:r>
      <w:r w:rsidRPr="004726E3">
        <w:rPr>
          <w:sz w:val="28"/>
          <w:szCs w:val="28"/>
        </w:rPr>
        <w:t>».</w:t>
      </w:r>
    </w:p>
    <w:p w:rsidR="001D2B65" w:rsidRPr="004726E3" w:rsidRDefault="001D2B65" w:rsidP="001D2B65">
      <w:pPr>
        <w:pStyle w:val="a5"/>
        <w:widowControl w:val="0"/>
        <w:numPr>
          <w:ilvl w:val="0"/>
          <w:numId w:val="2"/>
        </w:numPr>
        <w:autoSpaceDE w:val="0"/>
        <w:autoSpaceDN w:val="0"/>
        <w:adjustRightInd w:val="0"/>
        <w:jc w:val="both"/>
        <w:rPr>
          <w:i/>
          <w:sz w:val="28"/>
          <w:szCs w:val="28"/>
        </w:rPr>
      </w:pPr>
      <w:r w:rsidRPr="004726E3">
        <w:rPr>
          <w:i/>
          <w:sz w:val="28"/>
          <w:szCs w:val="28"/>
        </w:rPr>
        <w:t>Часть 2 статьи 2 Устава изложить в следующей редакции:</w:t>
      </w:r>
    </w:p>
    <w:p w:rsidR="001D2B65" w:rsidRPr="004726E3" w:rsidRDefault="001D2B65" w:rsidP="001D2B65">
      <w:pPr>
        <w:widowControl w:val="0"/>
        <w:autoSpaceDE w:val="0"/>
        <w:autoSpaceDN w:val="0"/>
        <w:adjustRightInd w:val="0"/>
        <w:ind w:firstLine="709"/>
        <w:jc w:val="both"/>
        <w:rPr>
          <w:sz w:val="28"/>
          <w:szCs w:val="28"/>
        </w:rPr>
      </w:pPr>
      <w:r w:rsidRPr="004726E3">
        <w:rPr>
          <w:sz w:val="28"/>
          <w:szCs w:val="28"/>
        </w:rPr>
        <w:t xml:space="preserve">«2. Официальным документом, фиксирующим границы </w:t>
      </w:r>
      <w:r w:rsidR="00CD19AE" w:rsidRPr="004726E3">
        <w:rPr>
          <w:sz w:val="28"/>
          <w:szCs w:val="28"/>
        </w:rPr>
        <w:t>Краснорогского</w:t>
      </w:r>
      <w:r w:rsidRPr="004726E3">
        <w:rPr>
          <w:sz w:val="28"/>
          <w:szCs w:val="28"/>
        </w:rPr>
        <w:t xml:space="preserve"> сельского поселения, является описание границ данное в </w:t>
      </w:r>
      <w:hyperlink r:id="rId9" w:history="1">
        <w:r w:rsidRPr="004726E3">
          <w:rPr>
            <w:sz w:val="28"/>
            <w:szCs w:val="28"/>
          </w:rPr>
          <w:t>Законе Брянской области от 09 марта 2005 № 3-3</w:t>
        </w:r>
      </w:hyperlink>
      <w:r w:rsidRPr="004726E3">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1D2B65" w:rsidRPr="004726E3" w:rsidRDefault="001D2B65" w:rsidP="001D2B65">
      <w:pPr>
        <w:pStyle w:val="a5"/>
        <w:widowControl w:val="0"/>
        <w:numPr>
          <w:ilvl w:val="0"/>
          <w:numId w:val="2"/>
        </w:numPr>
        <w:autoSpaceDE w:val="0"/>
        <w:autoSpaceDN w:val="0"/>
        <w:adjustRightInd w:val="0"/>
        <w:jc w:val="both"/>
        <w:rPr>
          <w:i/>
          <w:sz w:val="28"/>
          <w:szCs w:val="28"/>
        </w:rPr>
      </w:pPr>
      <w:r w:rsidRPr="004726E3">
        <w:rPr>
          <w:i/>
          <w:sz w:val="28"/>
          <w:szCs w:val="28"/>
        </w:rPr>
        <w:t>Статью 3 Устава изложить в следующей редакции:</w:t>
      </w:r>
    </w:p>
    <w:p w:rsidR="004E35B2" w:rsidRPr="004726E3" w:rsidRDefault="001D2B65" w:rsidP="004E35B2">
      <w:pPr>
        <w:widowControl w:val="0"/>
        <w:autoSpaceDE w:val="0"/>
        <w:autoSpaceDN w:val="0"/>
        <w:adjustRightInd w:val="0"/>
        <w:ind w:firstLine="709"/>
        <w:jc w:val="both"/>
        <w:rPr>
          <w:sz w:val="28"/>
          <w:szCs w:val="28"/>
        </w:rPr>
      </w:pPr>
      <w:r w:rsidRPr="004726E3">
        <w:rPr>
          <w:sz w:val="28"/>
          <w:szCs w:val="28"/>
        </w:rPr>
        <w:t>«</w:t>
      </w:r>
      <w:r w:rsidR="004E35B2" w:rsidRPr="004726E3">
        <w:rPr>
          <w:b/>
          <w:bCs/>
          <w:sz w:val="28"/>
          <w:szCs w:val="28"/>
        </w:rPr>
        <w:t xml:space="preserve">Статья 3. Официальные символы муниципального образования </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 </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1. Сельское поселение вправе устанавливать официальные символы, отражающие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2. Официальные символы сельского поселения подлежат государственной регистрации в порядке, установленном федеральным законодательством</w:t>
      </w:r>
    </w:p>
    <w:p w:rsidR="004E35B2" w:rsidRPr="004726E3" w:rsidRDefault="004E35B2" w:rsidP="004E35B2">
      <w:pPr>
        <w:widowControl w:val="0"/>
        <w:autoSpaceDE w:val="0"/>
        <w:autoSpaceDN w:val="0"/>
        <w:adjustRightInd w:val="0"/>
        <w:ind w:firstLine="709"/>
        <w:jc w:val="both"/>
        <w:rPr>
          <w:sz w:val="28"/>
          <w:szCs w:val="28"/>
        </w:rPr>
      </w:pPr>
      <w:r w:rsidRPr="004726E3">
        <w:rPr>
          <w:sz w:val="28"/>
          <w:szCs w:val="28"/>
        </w:rPr>
        <w:t xml:space="preserve">3. Официальные символы </w:t>
      </w:r>
      <w:r w:rsidR="00CD19AE" w:rsidRPr="004726E3">
        <w:rPr>
          <w:sz w:val="28"/>
          <w:szCs w:val="28"/>
        </w:rPr>
        <w:t>Краснорогского</w:t>
      </w:r>
      <w:r w:rsidRPr="004726E3">
        <w:rPr>
          <w:sz w:val="28"/>
          <w:szCs w:val="28"/>
        </w:rPr>
        <w:t xml:space="preserve"> сельского поселения и порядок официального использования указанных символов устанавливаются решениями </w:t>
      </w:r>
      <w:r w:rsidR="00CD19AE" w:rsidRPr="004726E3">
        <w:rPr>
          <w:sz w:val="28"/>
          <w:szCs w:val="28"/>
        </w:rPr>
        <w:t xml:space="preserve">Краснорогского </w:t>
      </w:r>
      <w:r w:rsidRPr="004726E3">
        <w:rPr>
          <w:sz w:val="28"/>
          <w:szCs w:val="28"/>
        </w:rPr>
        <w:t xml:space="preserve"> сель</w:t>
      </w:r>
      <w:r w:rsidR="0073556E" w:rsidRPr="004726E3">
        <w:rPr>
          <w:sz w:val="28"/>
          <w:szCs w:val="28"/>
        </w:rPr>
        <w:t>ского Совета народных депутатов</w:t>
      </w:r>
      <w:r w:rsidRPr="004726E3">
        <w:rPr>
          <w:sz w:val="28"/>
          <w:szCs w:val="28"/>
        </w:rPr>
        <w:t>».</w:t>
      </w:r>
    </w:p>
    <w:p w:rsidR="00896A7B" w:rsidRPr="004726E3" w:rsidRDefault="00896A7B" w:rsidP="00896A7B">
      <w:pPr>
        <w:pStyle w:val="a5"/>
        <w:widowControl w:val="0"/>
        <w:numPr>
          <w:ilvl w:val="0"/>
          <w:numId w:val="2"/>
        </w:numPr>
        <w:autoSpaceDE w:val="0"/>
        <w:autoSpaceDN w:val="0"/>
        <w:adjustRightInd w:val="0"/>
        <w:jc w:val="both"/>
        <w:rPr>
          <w:i/>
          <w:sz w:val="28"/>
          <w:szCs w:val="28"/>
        </w:rPr>
      </w:pPr>
      <w:r w:rsidRPr="004726E3">
        <w:rPr>
          <w:i/>
          <w:sz w:val="28"/>
          <w:szCs w:val="28"/>
        </w:rPr>
        <w:lastRenderedPageBreak/>
        <w:t>Исключить из Устава часть 2 статьи 4.</w:t>
      </w:r>
    </w:p>
    <w:p w:rsidR="00896A7B" w:rsidRPr="004726E3" w:rsidRDefault="00060CAA" w:rsidP="00896A7B">
      <w:pPr>
        <w:pStyle w:val="a5"/>
        <w:widowControl w:val="0"/>
        <w:numPr>
          <w:ilvl w:val="0"/>
          <w:numId w:val="2"/>
        </w:numPr>
        <w:autoSpaceDE w:val="0"/>
        <w:autoSpaceDN w:val="0"/>
        <w:adjustRightInd w:val="0"/>
        <w:jc w:val="both"/>
        <w:rPr>
          <w:i/>
          <w:sz w:val="28"/>
          <w:szCs w:val="28"/>
        </w:rPr>
      </w:pPr>
      <w:r w:rsidRPr="004726E3">
        <w:rPr>
          <w:i/>
          <w:sz w:val="28"/>
          <w:szCs w:val="28"/>
        </w:rPr>
        <w:t>Статью 6 Устава изложить в следующей редакции:</w:t>
      </w:r>
    </w:p>
    <w:p w:rsidR="00C3081D" w:rsidRPr="004726E3" w:rsidRDefault="00060CAA" w:rsidP="00C3081D">
      <w:pPr>
        <w:widowControl w:val="0"/>
        <w:autoSpaceDE w:val="0"/>
        <w:autoSpaceDN w:val="0"/>
        <w:adjustRightInd w:val="0"/>
        <w:ind w:firstLine="709"/>
        <w:jc w:val="both"/>
        <w:rPr>
          <w:b/>
          <w:sz w:val="28"/>
          <w:szCs w:val="28"/>
        </w:rPr>
      </w:pPr>
      <w:r w:rsidRPr="004726E3">
        <w:rPr>
          <w:sz w:val="28"/>
          <w:szCs w:val="28"/>
        </w:rPr>
        <w:t>«</w:t>
      </w:r>
      <w:r w:rsidR="00C3081D" w:rsidRPr="004726E3">
        <w:rPr>
          <w:b/>
          <w:sz w:val="28"/>
          <w:szCs w:val="28"/>
        </w:rPr>
        <w:t>Статья 6. Вопросы местного значения сельского поселения</w:t>
      </w:r>
    </w:p>
    <w:p w:rsidR="00C3081D" w:rsidRPr="004726E3" w:rsidRDefault="00C3081D" w:rsidP="00C3081D">
      <w:pPr>
        <w:widowControl w:val="0"/>
        <w:autoSpaceDE w:val="0"/>
        <w:autoSpaceDN w:val="0"/>
        <w:adjustRightInd w:val="0"/>
        <w:ind w:firstLine="709"/>
        <w:jc w:val="both"/>
        <w:rPr>
          <w:sz w:val="28"/>
          <w:szCs w:val="28"/>
        </w:rPr>
      </w:pP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 К вопросам местного значения поселения относятся: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2) установление, изменение и отмена местных налогов и сборов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3) владение, пользование и распоряжение имуществом, находящимся в муниципальной собственности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4) обеспечение первичных мер пожарной безопасности в границах населенных пунктов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6) создание условий для организации досуга и обеспечения жителей поселения услугами организаций культуры;</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8) формирование архивных фондов поселения;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12) организация и осуществление мероприятий по работе с детьми и молодежью в поселении;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15) организация ритуальных услуг и содержание мест захоронения;</w:t>
      </w:r>
    </w:p>
    <w:p w:rsidR="00C3081D" w:rsidRPr="004726E3" w:rsidRDefault="00C3081D" w:rsidP="00257362">
      <w:pPr>
        <w:widowControl w:val="0"/>
        <w:autoSpaceDE w:val="0"/>
        <w:autoSpaceDN w:val="0"/>
        <w:adjustRightInd w:val="0"/>
        <w:ind w:firstLine="709"/>
        <w:jc w:val="both"/>
        <w:rPr>
          <w:sz w:val="28"/>
          <w:szCs w:val="28"/>
        </w:rPr>
      </w:pPr>
      <w:r w:rsidRPr="004726E3">
        <w:rPr>
          <w:sz w:val="28"/>
          <w:szCs w:val="28"/>
        </w:rPr>
        <w:lastRenderedPageBreak/>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w:t>
      </w:r>
      <w:r w:rsidR="00257362" w:rsidRPr="004726E3">
        <w:rPr>
          <w:sz w:val="28"/>
          <w:szCs w:val="28"/>
        </w:rPr>
        <w:t>б ограничениях их использования</w:t>
      </w:r>
      <w:r w:rsidR="003B0073" w:rsidRPr="004726E3">
        <w:rPr>
          <w:sz w:val="28"/>
          <w:szCs w:val="28"/>
        </w:rPr>
        <w:t>.</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3.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представительного органа муниципального образования.</w:t>
      </w:r>
    </w:p>
    <w:p w:rsidR="00C3081D" w:rsidRPr="004726E3" w:rsidRDefault="00C3081D" w:rsidP="00C3081D">
      <w:pPr>
        <w:widowControl w:val="0"/>
        <w:autoSpaceDE w:val="0"/>
        <w:autoSpaceDN w:val="0"/>
        <w:adjustRightInd w:val="0"/>
        <w:ind w:firstLine="709"/>
        <w:jc w:val="both"/>
        <w:rPr>
          <w:sz w:val="28"/>
          <w:szCs w:val="28"/>
        </w:rPr>
      </w:pPr>
      <w:r w:rsidRPr="004726E3">
        <w:rPr>
          <w:sz w:val="28"/>
          <w:szCs w:val="28"/>
        </w:rPr>
        <w:t>4. 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w:t>
      </w:r>
      <w:r w:rsidR="00CD19AE" w:rsidRPr="004726E3">
        <w:rPr>
          <w:sz w:val="28"/>
          <w:szCs w:val="28"/>
        </w:rPr>
        <w:t>гана муниципального образования</w:t>
      </w:r>
      <w:r w:rsidRPr="004726E3">
        <w:rPr>
          <w:sz w:val="28"/>
          <w:szCs w:val="28"/>
        </w:rPr>
        <w:t>».</w:t>
      </w:r>
    </w:p>
    <w:p w:rsidR="00C3081D" w:rsidRPr="004726E3" w:rsidRDefault="00C3081D" w:rsidP="00C3081D">
      <w:pPr>
        <w:pStyle w:val="a5"/>
        <w:widowControl w:val="0"/>
        <w:numPr>
          <w:ilvl w:val="0"/>
          <w:numId w:val="2"/>
        </w:numPr>
        <w:autoSpaceDE w:val="0"/>
        <w:autoSpaceDN w:val="0"/>
        <w:adjustRightInd w:val="0"/>
        <w:jc w:val="both"/>
        <w:rPr>
          <w:i/>
          <w:sz w:val="28"/>
          <w:szCs w:val="28"/>
        </w:rPr>
      </w:pPr>
      <w:r w:rsidRPr="004726E3">
        <w:rPr>
          <w:i/>
          <w:sz w:val="28"/>
          <w:szCs w:val="28"/>
        </w:rPr>
        <w:t>Статью 6.1. Устава изложить в следующей редакции:</w:t>
      </w:r>
    </w:p>
    <w:p w:rsidR="00C3081D" w:rsidRPr="004726E3" w:rsidRDefault="006B0357" w:rsidP="00C3081D">
      <w:pPr>
        <w:jc w:val="both"/>
        <w:rPr>
          <w:sz w:val="28"/>
          <w:szCs w:val="28"/>
        </w:rPr>
      </w:pPr>
      <w:r w:rsidRPr="004726E3">
        <w:rPr>
          <w:sz w:val="28"/>
          <w:szCs w:val="28"/>
        </w:rPr>
        <w:t>«</w:t>
      </w:r>
      <w:r w:rsidR="00C3081D" w:rsidRPr="004726E3">
        <w:rPr>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r w:rsidR="009E5A78">
        <w:rPr>
          <w:b/>
          <w:bCs/>
          <w:sz w:val="28"/>
          <w:szCs w:val="28"/>
        </w:rPr>
        <w:t>.</w:t>
      </w:r>
    </w:p>
    <w:p w:rsidR="00C3081D" w:rsidRPr="004726E3" w:rsidRDefault="00C3081D" w:rsidP="00C3081D">
      <w:pPr>
        <w:widowControl w:val="0"/>
        <w:autoSpaceDE w:val="0"/>
        <w:autoSpaceDN w:val="0"/>
        <w:adjustRightInd w:val="0"/>
        <w:ind w:firstLine="709"/>
        <w:jc w:val="both"/>
        <w:rPr>
          <w:sz w:val="28"/>
          <w:szCs w:val="28"/>
        </w:rPr>
      </w:pPr>
    </w:p>
    <w:p w:rsidR="00C3081D" w:rsidRPr="004726E3" w:rsidRDefault="00C3081D" w:rsidP="00C3081D">
      <w:pPr>
        <w:autoSpaceDE w:val="0"/>
        <w:autoSpaceDN w:val="0"/>
        <w:adjustRightInd w:val="0"/>
        <w:ind w:firstLine="540"/>
        <w:jc w:val="both"/>
        <w:rPr>
          <w:rFonts w:eastAsiaTheme="minorHAnsi"/>
          <w:sz w:val="28"/>
          <w:szCs w:val="28"/>
          <w:lang w:eastAsia="en-US"/>
        </w:rPr>
      </w:pPr>
      <w:bookmarkStart w:id="0" w:name="Par0"/>
      <w:bookmarkEnd w:id="0"/>
      <w:r w:rsidRPr="004726E3">
        <w:rPr>
          <w:rFonts w:eastAsiaTheme="minorHAnsi"/>
          <w:sz w:val="28"/>
          <w:szCs w:val="28"/>
          <w:lang w:eastAsia="en-US"/>
        </w:rPr>
        <w:t>1. Органы местного</w:t>
      </w:r>
      <w:r w:rsidR="006C7BD4" w:rsidRPr="004726E3">
        <w:rPr>
          <w:rFonts w:eastAsiaTheme="minorHAnsi"/>
          <w:sz w:val="28"/>
          <w:szCs w:val="28"/>
          <w:lang w:eastAsia="en-US"/>
        </w:rPr>
        <w:t xml:space="preserve"> самоуправления</w:t>
      </w:r>
      <w:r w:rsidRPr="004726E3">
        <w:rPr>
          <w:rFonts w:eastAsiaTheme="minorHAnsi"/>
          <w:sz w:val="28"/>
          <w:szCs w:val="28"/>
          <w:lang w:eastAsia="en-US"/>
        </w:rPr>
        <w:t xml:space="preserve"> сельского поселения имеют право на:</w:t>
      </w:r>
    </w:p>
    <w:p w:rsidR="00C3081D" w:rsidRPr="004726E3" w:rsidRDefault="00C3081D" w:rsidP="006C7BD4">
      <w:pPr>
        <w:widowControl w:val="0"/>
        <w:autoSpaceDE w:val="0"/>
        <w:autoSpaceDN w:val="0"/>
        <w:adjustRightInd w:val="0"/>
        <w:ind w:firstLine="709"/>
        <w:jc w:val="both"/>
        <w:rPr>
          <w:sz w:val="28"/>
          <w:szCs w:val="28"/>
        </w:rPr>
      </w:pPr>
      <w:r w:rsidRPr="004726E3">
        <w:rPr>
          <w:sz w:val="28"/>
          <w:szCs w:val="28"/>
        </w:rPr>
        <w:t>1) создание музеев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2</w:t>
      </w:r>
      <w:r w:rsidR="00C3081D" w:rsidRPr="004726E3">
        <w:rPr>
          <w:sz w:val="28"/>
          <w:szCs w:val="28"/>
        </w:rPr>
        <w:t>) совершение нотариальных действий, предусмотренных законодательством, в случае отсутствия в поселении нотариуса;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3</w:t>
      </w:r>
      <w:r w:rsidR="00C3081D" w:rsidRPr="004726E3">
        <w:rPr>
          <w:sz w:val="28"/>
          <w:szCs w:val="28"/>
        </w:rPr>
        <w:t>) участие в осуществлении деятельности по опеке и попечительству;</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4</w:t>
      </w:r>
      <w:r w:rsidR="003B0073" w:rsidRPr="004726E3">
        <w:rPr>
          <w:sz w:val="28"/>
          <w:szCs w:val="28"/>
        </w:rPr>
        <w:t>)</w:t>
      </w:r>
      <w:r w:rsidR="00C3081D" w:rsidRPr="004726E3">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5</w:t>
      </w:r>
      <w:r w:rsidR="00C3081D" w:rsidRPr="004726E3">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6</w:t>
      </w:r>
      <w:r w:rsidR="00C3081D" w:rsidRPr="004726E3">
        <w:rPr>
          <w:sz w:val="28"/>
          <w:szCs w:val="28"/>
        </w:rPr>
        <w:t>) участие в организации и осуществлении мероприятий по мобилизационной подготовке муниципальных предприятий и учреждений, наход</w:t>
      </w:r>
      <w:r w:rsidRPr="004726E3">
        <w:rPr>
          <w:sz w:val="28"/>
          <w:szCs w:val="28"/>
        </w:rPr>
        <w:t>ящихся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lastRenderedPageBreak/>
        <w:t>7</w:t>
      </w:r>
      <w:r w:rsidR="00C3081D" w:rsidRPr="004726E3">
        <w:rPr>
          <w:sz w:val="28"/>
          <w:szCs w:val="28"/>
        </w:rPr>
        <w:t>) создание</w:t>
      </w:r>
      <w:r w:rsidRPr="004726E3">
        <w:rPr>
          <w:sz w:val="28"/>
          <w:szCs w:val="28"/>
        </w:rPr>
        <w:t xml:space="preserve"> муниципальной пожарной охраны;</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8</w:t>
      </w:r>
      <w:r w:rsidR="00C3081D" w:rsidRPr="004726E3">
        <w:rPr>
          <w:sz w:val="28"/>
          <w:szCs w:val="28"/>
        </w:rPr>
        <w:t>) создани</w:t>
      </w:r>
      <w:r w:rsidRPr="004726E3">
        <w:rPr>
          <w:sz w:val="28"/>
          <w:szCs w:val="28"/>
        </w:rPr>
        <w:t>е условий для развития туризма;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9</w:t>
      </w:r>
      <w:r w:rsidR="00C3081D" w:rsidRPr="004726E3">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w:t>
      </w:r>
      <w:r w:rsidRPr="004726E3">
        <w:rPr>
          <w:sz w:val="28"/>
          <w:szCs w:val="28"/>
        </w:rPr>
        <w:t>тах принудительного содержания;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10</w:t>
      </w:r>
      <w:r w:rsidR="00C3081D" w:rsidRPr="004726E3">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00C3081D" w:rsidRPr="004726E3">
          <w:rPr>
            <w:sz w:val="28"/>
            <w:szCs w:val="28"/>
          </w:rPr>
          <w:t>законом</w:t>
        </w:r>
      </w:hyperlink>
      <w:r w:rsidR="00C3081D" w:rsidRPr="004726E3">
        <w:rPr>
          <w:sz w:val="28"/>
          <w:szCs w:val="28"/>
        </w:rPr>
        <w:t xml:space="preserve"> от 24 ноября 1995 года </w:t>
      </w:r>
      <w:r w:rsidRPr="004726E3">
        <w:rPr>
          <w:sz w:val="28"/>
          <w:szCs w:val="28"/>
        </w:rPr>
        <w:t>№</w:t>
      </w:r>
      <w:r w:rsidR="00C3081D" w:rsidRPr="004726E3">
        <w:rPr>
          <w:sz w:val="28"/>
          <w:szCs w:val="28"/>
        </w:rPr>
        <w:t xml:space="preserve"> 181-</w:t>
      </w:r>
      <w:r w:rsidRPr="004726E3">
        <w:rPr>
          <w:sz w:val="28"/>
          <w:szCs w:val="28"/>
        </w:rPr>
        <w:t>ФЗ «</w:t>
      </w:r>
      <w:r w:rsidR="00C3081D" w:rsidRPr="004726E3">
        <w:rPr>
          <w:sz w:val="28"/>
          <w:szCs w:val="28"/>
        </w:rPr>
        <w:t>О социальной защите и</w:t>
      </w:r>
      <w:r w:rsidRPr="004726E3">
        <w:rPr>
          <w:sz w:val="28"/>
          <w:szCs w:val="28"/>
        </w:rPr>
        <w:t>нвалидов в Российской Федерации»</w:t>
      </w:r>
      <w:r w:rsidR="00C3081D" w:rsidRPr="004726E3">
        <w:rPr>
          <w:sz w:val="28"/>
          <w:szCs w:val="28"/>
        </w:rPr>
        <w:t>;</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11</w:t>
      </w:r>
      <w:r w:rsidR="00C3081D" w:rsidRPr="004726E3">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00C3081D" w:rsidRPr="004726E3">
          <w:rPr>
            <w:sz w:val="28"/>
            <w:szCs w:val="28"/>
          </w:rPr>
          <w:t>законодательством</w:t>
        </w:r>
      </w:hyperlink>
      <w:r w:rsidR="00C3081D" w:rsidRPr="004726E3">
        <w:rPr>
          <w:sz w:val="28"/>
          <w:szCs w:val="28"/>
        </w:rPr>
        <w:t>;</w:t>
      </w:r>
    </w:p>
    <w:p w:rsidR="00065D43" w:rsidRPr="004726E3" w:rsidRDefault="006C7BD4" w:rsidP="006C7BD4">
      <w:pPr>
        <w:widowControl w:val="0"/>
        <w:autoSpaceDE w:val="0"/>
        <w:autoSpaceDN w:val="0"/>
        <w:adjustRightInd w:val="0"/>
        <w:ind w:firstLine="709"/>
        <w:jc w:val="both"/>
        <w:rPr>
          <w:sz w:val="28"/>
          <w:szCs w:val="28"/>
        </w:rPr>
      </w:pPr>
      <w:r w:rsidRPr="004726E3">
        <w:rPr>
          <w:sz w:val="28"/>
          <w:szCs w:val="28"/>
        </w:rPr>
        <w:t>12)</w:t>
      </w:r>
      <w:r w:rsidR="00C3081D" w:rsidRPr="004726E3">
        <w:rPr>
          <w:sz w:val="28"/>
          <w:szCs w:val="28"/>
        </w:rPr>
        <w:t xml:space="preserve"> осуществление деятельности по обращению с животными без владельцев, обитающими на территории поселения;</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13</w:t>
      </w:r>
      <w:r w:rsidR="00C3081D" w:rsidRPr="004726E3">
        <w:rPr>
          <w:sz w:val="28"/>
          <w:szCs w:val="28"/>
        </w:rPr>
        <w:t xml:space="preserve">) осуществление мероприятий в сфере профилактики правонарушений, предусмотренных Федеральным </w:t>
      </w:r>
      <w:hyperlink r:id="rId12" w:history="1">
        <w:r w:rsidR="00C3081D" w:rsidRPr="004726E3">
          <w:rPr>
            <w:sz w:val="28"/>
            <w:szCs w:val="28"/>
          </w:rPr>
          <w:t>законом</w:t>
        </w:r>
      </w:hyperlink>
      <w:r w:rsidRPr="004726E3">
        <w:rPr>
          <w:sz w:val="28"/>
          <w:szCs w:val="28"/>
        </w:rPr>
        <w:t xml:space="preserve"> «</w:t>
      </w:r>
      <w:r w:rsidR="00C3081D" w:rsidRPr="004726E3">
        <w:rPr>
          <w:sz w:val="28"/>
          <w:szCs w:val="28"/>
        </w:rPr>
        <w:t>Об основах системы профилактики правон</w:t>
      </w:r>
      <w:r w:rsidRPr="004726E3">
        <w:rPr>
          <w:sz w:val="28"/>
          <w:szCs w:val="28"/>
        </w:rPr>
        <w:t>арушений в Российской Федерации»</w:t>
      </w:r>
      <w:r w:rsidR="00C3081D" w:rsidRPr="004726E3">
        <w:rPr>
          <w:sz w:val="28"/>
          <w:szCs w:val="28"/>
        </w:rPr>
        <w:t>;</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14</w:t>
      </w:r>
      <w:r w:rsidR="00C3081D" w:rsidRPr="004726E3">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3081D" w:rsidRPr="004726E3" w:rsidRDefault="006C7BD4" w:rsidP="006C7BD4">
      <w:pPr>
        <w:widowControl w:val="0"/>
        <w:autoSpaceDE w:val="0"/>
        <w:autoSpaceDN w:val="0"/>
        <w:adjustRightInd w:val="0"/>
        <w:ind w:firstLine="709"/>
        <w:jc w:val="both"/>
        <w:rPr>
          <w:sz w:val="28"/>
          <w:szCs w:val="28"/>
        </w:rPr>
      </w:pPr>
      <w:r w:rsidRPr="004726E3">
        <w:rPr>
          <w:sz w:val="28"/>
          <w:szCs w:val="28"/>
        </w:rPr>
        <w:t>15</w:t>
      </w:r>
      <w:r w:rsidR="00C3081D" w:rsidRPr="004726E3">
        <w:rPr>
          <w:sz w:val="28"/>
          <w:szCs w:val="28"/>
        </w:rPr>
        <w:t xml:space="preserve">) осуществление мероприятий по защите прав потребителей, предусмотренных </w:t>
      </w:r>
      <w:hyperlink r:id="rId13" w:history="1">
        <w:r w:rsidR="00C3081D" w:rsidRPr="004726E3">
          <w:rPr>
            <w:sz w:val="28"/>
            <w:szCs w:val="28"/>
          </w:rPr>
          <w:t>Законом</w:t>
        </w:r>
      </w:hyperlink>
      <w:r w:rsidR="00C3081D" w:rsidRPr="004726E3">
        <w:rPr>
          <w:sz w:val="28"/>
          <w:szCs w:val="28"/>
        </w:rPr>
        <w:t xml:space="preserve"> Российской Федерации от 7 февр</w:t>
      </w:r>
      <w:r w:rsidRPr="004726E3">
        <w:rPr>
          <w:sz w:val="28"/>
          <w:szCs w:val="28"/>
        </w:rPr>
        <w:t>аля 1992 года №</w:t>
      </w:r>
      <w:r w:rsidR="00C3081D" w:rsidRPr="004726E3">
        <w:rPr>
          <w:sz w:val="28"/>
          <w:szCs w:val="28"/>
        </w:rPr>
        <w:t xml:space="preserve"> 2300-</w:t>
      </w:r>
      <w:r w:rsidRPr="004726E3">
        <w:rPr>
          <w:sz w:val="28"/>
          <w:szCs w:val="28"/>
        </w:rPr>
        <w:t>1 «О защите прав потребителей».</w:t>
      </w:r>
    </w:p>
    <w:p w:rsidR="00C3081D" w:rsidRPr="004726E3" w:rsidRDefault="00C3081D" w:rsidP="006C7BD4">
      <w:pPr>
        <w:widowControl w:val="0"/>
        <w:autoSpaceDE w:val="0"/>
        <w:autoSpaceDN w:val="0"/>
        <w:adjustRightInd w:val="0"/>
        <w:ind w:firstLine="709"/>
        <w:jc w:val="both"/>
        <w:rPr>
          <w:sz w:val="28"/>
          <w:szCs w:val="28"/>
        </w:rPr>
      </w:pPr>
      <w:r w:rsidRPr="004726E3">
        <w:rPr>
          <w:sz w:val="28"/>
          <w:szCs w:val="28"/>
        </w:rPr>
        <w:t xml:space="preserve">2. Органы местного самоуправления сельского поселения вправе решать вопросы, указанные в </w:t>
      </w:r>
      <w:hyperlink w:anchor="Par0" w:history="1">
        <w:r w:rsidRPr="004726E3">
          <w:rPr>
            <w:sz w:val="28"/>
            <w:szCs w:val="28"/>
          </w:rPr>
          <w:t>части 1</w:t>
        </w:r>
      </w:hyperlink>
      <w:r w:rsidRPr="004726E3">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4726E3">
          <w:rPr>
            <w:sz w:val="28"/>
            <w:szCs w:val="28"/>
          </w:rPr>
          <w:t>статьей 19</w:t>
        </w:r>
      </w:hyperlink>
      <w:r w:rsidRPr="004726E3">
        <w:rPr>
          <w:sz w:val="28"/>
          <w:szCs w:val="28"/>
        </w:rPr>
        <w:t xml:space="preserve"> Федерального закона</w:t>
      </w:r>
      <w:r w:rsidR="006C7BD4" w:rsidRPr="004726E3">
        <w:rPr>
          <w:sz w:val="28"/>
          <w:szCs w:val="28"/>
        </w:rPr>
        <w:t xml:space="preserve"> от 06.10.2003 № 131-ФЗ «Об общих принципах организации м</w:t>
      </w:r>
      <w:r w:rsidR="006B0357" w:rsidRPr="004726E3">
        <w:rPr>
          <w:sz w:val="28"/>
          <w:szCs w:val="28"/>
        </w:rPr>
        <w:t>естного самоуправления в Россий</w:t>
      </w:r>
      <w:r w:rsidR="006C7BD4" w:rsidRPr="004726E3">
        <w:rPr>
          <w:sz w:val="28"/>
          <w:szCs w:val="28"/>
        </w:rPr>
        <w:t>ской Ф</w:t>
      </w:r>
      <w:r w:rsidR="006B0357" w:rsidRPr="004726E3">
        <w:rPr>
          <w:sz w:val="28"/>
          <w:szCs w:val="28"/>
        </w:rPr>
        <w:t>едерации»</w:t>
      </w:r>
      <w:r w:rsidRPr="004726E3">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6B0357" w:rsidRPr="004726E3">
        <w:rPr>
          <w:sz w:val="28"/>
          <w:szCs w:val="28"/>
        </w:rPr>
        <w:t>Брянской области</w:t>
      </w:r>
      <w:r w:rsidRPr="004726E3">
        <w:rPr>
          <w:sz w:val="28"/>
          <w:szCs w:val="28"/>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w:t>
      </w:r>
      <w:r w:rsidR="0073556E" w:rsidRPr="004726E3">
        <w:rPr>
          <w:sz w:val="28"/>
          <w:szCs w:val="28"/>
        </w:rPr>
        <w:t>нительным нормативам отчислений</w:t>
      </w:r>
      <w:r w:rsidR="006B0357" w:rsidRPr="004726E3">
        <w:rPr>
          <w:sz w:val="28"/>
          <w:szCs w:val="28"/>
        </w:rPr>
        <w:t>».</w:t>
      </w:r>
    </w:p>
    <w:p w:rsidR="003407CF" w:rsidRPr="004726E3" w:rsidRDefault="001D62B4" w:rsidP="001D62B4">
      <w:pPr>
        <w:pStyle w:val="a5"/>
        <w:widowControl w:val="0"/>
        <w:numPr>
          <w:ilvl w:val="0"/>
          <w:numId w:val="2"/>
        </w:numPr>
        <w:autoSpaceDE w:val="0"/>
        <w:autoSpaceDN w:val="0"/>
        <w:adjustRightInd w:val="0"/>
        <w:jc w:val="both"/>
        <w:rPr>
          <w:i/>
          <w:sz w:val="28"/>
          <w:szCs w:val="28"/>
        </w:rPr>
      </w:pPr>
      <w:r w:rsidRPr="004726E3">
        <w:rPr>
          <w:i/>
          <w:sz w:val="28"/>
          <w:szCs w:val="28"/>
        </w:rPr>
        <w:t>Статью 8 Устава изложить в следующей редакции:</w:t>
      </w:r>
    </w:p>
    <w:p w:rsidR="001D62B4" w:rsidRPr="004726E3" w:rsidRDefault="001D62B4" w:rsidP="001D62B4">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8. Полномочия органов местного самоуправления по решению вопросов местного значения</w:t>
      </w:r>
    </w:p>
    <w:p w:rsidR="001D62B4" w:rsidRPr="004726E3" w:rsidRDefault="001D62B4" w:rsidP="001D62B4">
      <w:pPr>
        <w:widowControl w:val="0"/>
        <w:autoSpaceDE w:val="0"/>
        <w:autoSpaceDN w:val="0"/>
        <w:adjustRightInd w:val="0"/>
        <w:ind w:firstLine="709"/>
        <w:jc w:val="both"/>
        <w:rPr>
          <w:b/>
          <w:sz w:val="28"/>
          <w:szCs w:val="28"/>
        </w:rPr>
      </w:pP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1. В целях решения вопросов местного значения органы местного самоуправления поселения обладают следующими полномочиями:</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 xml:space="preserve">1) принятие устава муниципального образования и внесение в него </w:t>
      </w:r>
      <w:r w:rsidRPr="004726E3">
        <w:rPr>
          <w:sz w:val="28"/>
          <w:szCs w:val="28"/>
        </w:rPr>
        <w:lastRenderedPageBreak/>
        <w:t>изменений и дополнений, издание муниципальных правовых актов;</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2) установление официальных символов муниципального образования;</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57293" w:rsidRPr="004726E3" w:rsidRDefault="00E57293" w:rsidP="00E57293">
      <w:pPr>
        <w:widowControl w:val="0"/>
        <w:autoSpaceDE w:val="0"/>
        <w:autoSpaceDN w:val="0"/>
        <w:adjustRightInd w:val="0"/>
        <w:ind w:firstLine="709"/>
        <w:jc w:val="both"/>
        <w:rPr>
          <w:sz w:val="28"/>
          <w:szCs w:val="28"/>
        </w:rPr>
      </w:pPr>
      <w:r w:rsidRPr="004726E3">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5</w:t>
      </w:r>
      <w:r w:rsidR="00E57293" w:rsidRPr="004726E3">
        <w:rPr>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6</w:t>
      </w:r>
      <w:r w:rsidR="00E57293" w:rsidRPr="004726E3">
        <w:rPr>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7</w:t>
      </w:r>
      <w:r w:rsidR="00E57293" w:rsidRPr="004726E3">
        <w:rPr>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8</w:t>
      </w:r>
      <w:r w:rsidR="00E57293" w:rsidRPr="004726E3">
        <w:rPr>
          <w:sz w:val="28"/>
          <w:szCs w:val="28"/>
        </w:rPr>
        <w:t>)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9</w:t>
      </w:r>
      <w:r w:rsidR="00E57293" w:rsidRPr="004726E3">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10</w:t>
      </w:r>
      <w:r w:rsidR="00E57293" w:rsidRPr="004726E3">
        <w:rPr>
          <w:sz w:val="28"/>
          <w:szCs w:val="28"/>
        </w:rPr>
        <w:t>) осуществление международных и внешнеэкономических связей в соответствии с федеральными законами;</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11</w:t>
      </w:r>
      <w:r w:rsidR="00E57293" w:rsidRPr="004726E3">
        <w:rPr>
          <w:sz w:val="28"/>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00E57293" w:rsidRPr="004726E3">
        <w:rPr>
          <w:sz w:val="28"/>
          <w:szCs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57293" w:rsidRPr="004726E3" w:rsidRDefault="003B0073" w:rsidP="00E57293">
      <w:pPr>
        <w:widowControl w:val="0"/>
        <w:autoSpaceDE w:val="0"/>
        <w:autoSpaceDN w:val="0"/>
        <w:adjustRightInd w:val="0"/>
        <w:ind w:firstLine="709"/>
        <w:jc w:val="both"/>
        <w:rPr>
          <w:sz w:val="28"/>
          <w:szCs w:val="28"/>
        </w:rPr>
      </w:pPr>
      <w:r w:rsidRPr="004726E3">
        <w:rPr>
          <w:sz w:val="28"/>
          <w:szCs w:val="28"/>
        </w:rPr>
        <w:t>12</w:t>
      </w:r>
      <w:r w:rsidR="00E57293" w:rsidRPr="004726E3">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465A3" w:rsidRPr="004726E3" w:rsidRDefault="003B0073" w:rsidP="00E57293">
      <w:pPr>
        <w:widowControl w:val="0"/>
        <w:autoSpaceDE w:val="0"/>
        <w:autoSpaceDN w:val="0"/>
        <w:adjustRightInd w:val="0"/>
        <w:ind w:firstLine="709"/>
        <w:jc w:val="both"/>
        <w:rPr>
          <w:sz w:val="28"/>
          <w:szCs w:val="28"/>
        </w:rPr>
      </w:pPr>
      <w:r w:rsidRPr="004726E3">
        <w:rPr>
          <w:sz w:val="28"/>
          <w:szCs w:val="28"/>
        </w:rPr>
        <w:t>13</w:t>
      </w:r>
      <w:r w:rsidR="00E57293" w:rsidRPr="004726E3">
        <w:rPr>
          <w:sz w:val="28"/>
          <w:szCs w:val="28"/>
        </w:rPr>
        <w:t>) иными полномочиями в соответствии с Федеральным законом</w:t>
      </w:r>
      <w:r w:rsidR="00BE752F" w:rsidRPr="004726E3">
        <w:rPr>
          <w:sz w:val="28"/>
          <w:szCs w:val="28"/>
        </w:rPr>
        <w:t xml:space="preserve"> от 06.10.2003 № 131-ФЗ «Об общих принципах организации местного самоуправления в Российской Федерации»</w:t>
      </w:r>
      <w:r w:rsidR="00E57293" w:rsidRPr="004726E3">
        <w:rPr>
          <w:sz w:val="28"/>
          <w:szCs w:val="28"/>
        </w:rPr>
        <w:t>, уставом муниципального образования.</w:t>
      </w:r>
    </w:p>
    <w:p w:rsidR="006465A3" w:rsidRPr="004726E3" w:rsidRDefault="006465A3" w:rsidP="006465A3">
      <w:pPr>
        <w:widowControl w:val="0"/>
        <w:autoSpaceDE w:val="0"/>
        <w:autoSpaceDN w:val="0"/>
        <w:adjustRightInd w:val="0"/>
        <w:ind w:firstLine="709"/>
        <w:jc w:val="both"/>
        <w:rPr>
          <w:sz w:val="28"/>
          <w:szCs w:val="28"/>
        </w:rPr>
      </w:pPr>
      <w:r w:rsidRPr="004726E3">
        <w:rPr>
          <w:sz w:val="28"/>
          <w:szCs w:val="28"/>
        </w:rPr>
        <w:t>2. Органы местного самоуправления поселения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w:t>
      </w:r>
      <w:r w:rsidR="003B0073" w:rsidRPr="004726E3">
        <w:rPr>
          <w:sz w:val="28"/>
          <w:szCs w:val="28"/>
        </w:rPr>
        <w:t>еления</w:t>
      </w:r>
      <w:r w:rsidRPr="004726E3">
        <w:rPr>
          <w:sz w:val="28"/>
          <w:szCs w:val="28"/>
        </w:rPr>
        <w:t xml:space="preserve"> работ (в том числе дежурств) в целях решения вопросов местного значения поселений, предусмотренных пунктами 4</w:t>
      </w:r>
      <w:r w:rsidR="00366FF9" w:rsidRPr="004726E3">
        <w:rPr>
          <w:sz w:val="28"/>
          <w:szCs w:val="28"/>
        </w:rPr>
        <w:t xml:space="preserve"> и </w:t>
      </w:r>
      <w:r w:rsidRPr="004726E3">
        <w:rPr>
          <w:sz w:val="28"/>
          <w:szCs w:val="28"/>
        </w:rPr>
        <w:t xml:space="preserve">9 части 1 статьи </w:t>
      </w:r>
      <w:r w:rsidR="00366FF9" w:rsidRPr="004726E3">
        <w:rPr>
          <w:sz w:val="28"/>
          <w:szCs w:val="28"/>
        </w:rPr>
        <w:t>6</w:t>
      </w:r>
      <w:r w:rsidRPr="004726E3">
        <w:rPr>
          <w:sz w:val="28"/>
          <w:szCs w:val="28"/>
        </w:rPr>
        <w:t xml:space="preserve"> настоящего </w:t>
      </w:r>
      <w:r w:rsidR="00366FF9" w:rsidRPr="004726E3">
        <w:rPr>
          <w:sz w:val="28"/>
          <w:szCs w:val="28"/>
        </w:rPr>
        <w:t>Устава.</w:t>
      </w:r>
    </w:p>
    <w:p w:rsidR="006465A3" w:rsidRPr="004726E3" w:rsidRDefault="006465A3" w:rsidP="006465A3">
      <w:pPr>
        <w:widowControl w:val="0"/>
        <w:autoSpaceDE w:val="0"/>
        <w:autoSpaceDN w:val="0"/>
        <w:adjustRightInd w:val="0"/>
        <w:ind w:firstLine="709"/>
        <w:jc w:val="both"/>
        <w:rPr>
          <w:sz w:val="28"/>
          <w:szCs w:val="28"/>
        </w:rPr>
      </w:pPr>
      <w:r w:rsidRPr="004726E3">
        <w:rPr>
          <w:sz w:val="28"/>
          <w:szCs w:val="28"/>
        </w:rPr>
        <w:t>К социально значимым работам могут быть отнесены только работы, не требующие специальной профессиональной подготовки.</w:t>
      </w:r>
    </w:p>
    <w:p w:rsidR="001D62B4" w:rsidRPr="004726E3" w:rsidRDefault="006465A3" w:rsidP="006465A3">
      <w:pPr>
        <w:widowControl w:val="0"/>
        <w:autoSpaceDE w:val="0"/>
        <w:autoSpaceDN w:val="0"/>
        <w:adjustRightInd w:val="0"/>
        <w:ind w:firstLine="709"/>
        <w:jc w:val="both"/>
        <w:rPr>
          <w:sz w:val="28"/>
          <w:szCs w:val="28"/>
        </w:rPr>
      </w:pPr>
      <w:r w:rsidRPr="004726E3">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w:t>
      </w:r>
      <w:r w:rsidR="00CD19AE" w:rsidRPr="004726E3">
        <w:rPr>
          <w:sz w:val="28"/>
          <w:szCs w:val="28"/>
        </w:rPr>
        <w:t>лять более четырех часов подряд</w:t>
      </w:r>
      <w:r w:rsidR="00E57293" w:rsidRPr="004726E3">
        <w:rPr>
          <w:sz w:val="28"/>
          <w:szCs w:val="28"/>
        </w:rPr>
        <w:t>».</w:t>
      </w:r>
    </w:p>
    <w:p w:rsidR="00C3081D" w:rsidRPr="004726E3" w:rsidRDefault="00EA76BA" w:rsidP="00B52CC5">
      <w:pPr>
        <w:pStyle w:val="a5"/>
        <w:widowControl w:val="0"/>
        <w:numPr>
          <w:ilvl w:val="0"/>
          <w:numId w:val="2"/>
        </w:numPr>
        <w:autoSpaceDE w:val="0"/>
        <w:autoSpaceDN w:val="0"/>
        <w:adjustRightInd w:val="0"/>
        <w:jc w:val="both"/>
        <w:rPr>
          <w:i/>
          <w:sz w:val="28"/>
          <w:szCs w:val="28"/>
        </w:rPr>
      </w:pPr>
      <w:r w:rsidRPr="004726E3">
        <w:rPr>
          <w:i/>
          <w:sz w:val="28"/>
          <w:szCs w:val="28"/>
        </w:rPr>
        <w:t>Статью 8.1. Устава изложить в следующей редакции:</w:t>
      </w:r>
    </w:p>
    <w:p w:rsidR="00EA76BA" w:rsidRPr="004726E3" w:rsidRDefault="00EA76BA" w:rsidP="00EA76BA">
      <w:pPr>
        <w:autoSpaceDE w:val="0"/>
        <w:autoSpaceDN w:val="0"/>
        <w:adjustRightInd w:val="0"/>
        <w:ind w:firstLine="540"/>
        <w:jc w:val="both"/>
        <w:rPr>
          <w:b/>
          <w:sz w:val="28"/>
          <w:szCs w:val="28"/>
        </w:rPr>
      </w:pPr>
      <w:r w:rsidRPr="004726E3">
        <w:rPr>
          <w:sz w:val="28"/>
          <w:szCs w:val="28"/>
        </w:rPr>
        <w:t>«</w:t>
      </w:r>
      <w:r w:rsidRPr="004726E3">
        <w:rPr>
          <w:b/>
          <w:sz w:val="28"/>
          <w:szCs w:val="28"/>
        </w:rPr>
        <w:t>Статья 8.1. Муниципальный контроль</w:t>
      </w:r>
    </w:p>
    <w:p w:rsidR="00EA76BA" w:rsidRPr="004726E3" w:rsidRDefault="00EA76BA" w:rsidP="00EA76BA">
      <w:pPr>
        <w:widowControl w:val="0"/>
        <w:autoSpaceDE w:val="0"/>
        <w:autoSpaceDN w:val="0"/>
        <w:adjustRightInd w:val="0"/>
        <w:ind w:firstLine="709"/>
        <w:jc w:val="both"/>
        <w:rPr>
          <w:sz w:val="28"/>
          <w:szCs w:val="28"/>
        </w:rPr>
      </w:pPr>
    </w:p>
    <w:p w:rsidR="00EA76BA" w:rsidRPr="004726E3" w:rsidRDefault="00EA76BA" w:rsidP="00EA76BA">
      <w:pPr>
        <w:widowControl w:val="0"/>
        <w:autoSpaceDE w:val="0"/>
        <w:autoSpaceDN w:val="0"/>
        <w:adjustRightInd w:val="0"/>
        <w:ind w:firstLine="709"/>
        <w:jc w:val="both"/>
        <w:rPr>
          <w:sz w:val="28"/>
          <w:szCs w:val="28"/>
        </w:rPr>
      </w:pPr>
      <w:r w:rsidRPr="004726E3">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
    <w:p w:rsidR="00EA76BA" w:rsidRPr="004726E3" w:rsidRDefault="00EA76BA" w:rsidP="00EA76BA">
      <w:pPr>
        <w:widowControl w:val="0"/>
        <w:autoSpaceDE w:val="0"/>
        <w:autoSpaceDN w:val="0"/>
        <w:adjustRightInd w:val="0"/>
        <w:ind w:firstLine="709"/>
        <w:jc w:val="both"/>
        <w:rPr>
          <w:sz w:val="28"/>
          <w:szCs w:val="28"/>
        </w:rPr>
      </w:pPr>
      <w:r w:rsidRPr="004726E3">
        <w:rPr>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5" w:history="1">
        <w:r w:rsidRPr="004726E3">
          <w:rPr>
            <w:sz w:val="28"/>
            <w:szCs w:val="28"/>
          </w:rPr>
          <w:t>закона</w:t>
        </w:r>
      </w:hyperlink>
      <w:r w:rsidRPr="004726E3">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w:t>
      </w:r>
      <w:r w:rsidR="00CD19AE" w:rsidRPr="004726E3">
        <w:rPr>
          <w:sz w:val="28"/>
          <w:szCs w:val="28"/>
        </w:rPr>
        <w:t xml:space="preserve">ора) и муниципального </w:t>
      </w:r>
      <w:r w:rsidR="00CD19AE" w:rsidRPr="004726E3">
        <w:rPr>
          <w:sz w:val="28"/>
          <w:szCs w:val="28"/>
        </w:rPr>
        <w:lastRenderedPageBreak/>
        <w:t>контроля</w:t>
      </w:r>
      <w:r w:rsidRPr="004726E3">
        <w:rPr>
          <w:sz w:val="28"/>
          <w:szCs w:val="28"/>
        </w:rPr>
        <w:t>».</w:t>
      </w:r>
    </w:p>
    <w:p w:rsidR="00EA76BA" w:rsidRPr="004726E3" w:rsidRDefault="00900CE7" w:rsidP="00EA76BA">
      <w:pPr>
        <w:pStyle w:val="a5"/>
        <w:widowControl w:val="0"/>
        <w:numPr>
          <w:ilvl w:val="0"/>
          <w:numId w:val="2"/>
        </w:numPr>
        <w:autoSpaceDE w:val="0"/>
        <w:autoSpaceDN w:val="0"/>
        <w:adjustRightInd w:val="0"/>
        <w:jc w:val="both"/>
        <w:rPr>
          <w:i/>
          <w:sz w:val="28"/>
          <w:szCs w:val="28"/>
        </w:rPr>
      </w:pPr>
      <w:r w:rsidRPr="004726E3">
        <w:rPr>
          <w:i/>
          <w:sz w:val="28"/>
          <w:szCs w:val="28"/>
        </w:rPr>
        <w:t>Статью 9 Устава исключить</w:t>
      </w:r>
      <w:r w:rsidR="00366FF9" w:rsidRPr="004726E3">
        <w:rPr>
          <w:i/>
          <w:sz w:val="28"/>
          <w:szCs w:val="28"/>
        </w:rPr>
        <w:t>.</w:t>
      </w:r>
    </w:p>
    <w:p w:rsidR="00900CE7" w:rsidRPr="004726E3" w:rsidRDefault="00900CE7" w:rsidP="00366FF9">
      <w:pPr>
        <w:pStyle w:val="a5"/>
        <w:widowControl w:val="0"/>
        <w:numPr>
          <w:ilvl w:val="0"/>
          <w:numId w:val="2"/>
        </w:numPr>
        <w:autoSpaceDE w:val="0"/>
        <w:autoSpaceDN w:val="0"/>
        <w:adjustRightInd w:val="0"/>
        <w:jc w:val="both"/>
        <w:rPr>
          <w:i/>
          <w:sz w:val="28"/>
          <w:szCs w:val="28"/>
        </w:rPr>
      </w:pPr>
      <w:r w:rsidRPr="004726E3">
        <w:rPr>
          <w:i/>
          <w:sz w:val="28"/>
          <w:szCs w:val="28"/>
        </w:rPr>
        <w:t>Статью 10 Устава изложить в следующей редакции: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10. Права граждан на осуществление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3. Установленные </w:t>
      </w:r>
      <w:hyperlink r:id="rId16" w:history="1">
        <w:r w:rsidRPr="004726E3">
          <w:rPr>
            <w:sz w:val="28"/>
            <w:szCs w:val="28"/>
          </w:rPr>
          <w:t>Конституцией Российской Федерации</w:t>
        </w:r>
      </w:hyperlink>
      <w:r w:rsidRPr="004726E3">
        <w:rPr>
          <w:sz w:val="28"/>
          <w:szCs w:val="28"/>
        </w:rPr>
        <w:t> и </w:t>
      </w:r>
      <w:hyperlink r:id="rId1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4. На территории </w:t>
      </w:r>
      <w:r w:rsidR="00CD19AE" w:rsidRPr="004726E3">
        <w:rPr>
          <w:sz w:val="28"/>
          <w:szCs w:val="28"/>
        </w:rPr>
        <w:t>Краснорогского</w:t>
      </w:r>
      <w:r w:rsidRPr="004726E3">
        <w:rPr>
          <w:sz w:val="28"/>
          <w:szCs w:val="28"/>
        </w:rPr>
        <w:t xml:space="preserve"> сельского поселения действуют все гарантии прав граждан на осуществление местного самоуправления, установленные </w:t>
      </w:r>
      <w:hyperlink r:id="rId18" w:history="1">
        <w:r w:rsidRPr="004726E3">
          <w:rPr>
            <w:sz w:val="28"/>
            <w:szCs w:val="28"/>
          </w:rPr>
          <w:t>Конституцией Российской Федерации</w:t>
        </w:r>
      </w:hyperlink>
      <w:r w:rsidRPr="004726E3">
        <w:rPr>
          <w:sz w:val="28"/>
          <w:szCs w:val="28"/>
        </w:rPr>
        <w:t>, федеральным законодательством, законодательством Брянской области. Органы местного самоуправления в пределах своей компетенции обязаны принять все предусмотренные законодательством меры по обеспечению и защите прав населения на осуществление местного самоуправления.».</w:t>
      </w:r>
    </w:p>
    <w:p w:rsidR="00366FF9" w:rsidRPr="004726E3" w:rsidRDefault="00900CE7" w:rsidP="00900CE7">
      <w:pPr>
        <w:pStyle w:val="a5"/>
        <w:widowControl w:val="0"/>
        <w:numPr>
          <w:ilvl w:val="0"/>
          <w:numId w:val="2"/>
        </w:numPr>
        <w:autoSpaceDE w:val="0"/>
        <w:autoSpaceDN w:val="0"/>
        <w:adjustRightInd w:val="0"/>
        <w:jc w:val="both"/>
        <w:rPr>
          <w:i/>
          <w:sz w:val="28"/>
          <w:szCs w:val="28"/>
        </w:rPr>
      </w:pPr>
      <w:r w:rsidRPr="004726E3">
        <w:rPr>
          <w:i/>
          <w:sz w:val="28"/>
          <w:szCs w:val="28"/>
        </w:rPr>
        <w:t>Статью 11 Устава изложить в следующей редакции:</w:t>
      </w:r>
    </w:p>
    <w:p w:rsidR="00900CE7" w:rsidRPr="004726E3" w:rsidRDefault="00900CE7" w:rsidP="00900CE7">
      <w:pPr>
        <w:widowControl w:val="0"/>
        <w:autoSpaceDE w:val="0"/>
        <w:autoSpaceDN w:val="0"/>
        <w:adjustRightInd w:val="0"/>
        <w:ind w:left="710"/>
        <w:jc w:val="both"/>
        <w:rPr>
          <w:sz w:val="28"/>
          <w:szCs w:val="28"/>
        </w:rPr>
      </w:pPr>
      <w:r w:rsidRPr="004726E3">
        <w:rPr>
          <w:sz w:val="28"/>
          <w:szCs w:val="28"/>
        </w:rPr>
        <w:t>«</w:t>
      </w:r>
      <w:r w:rsidRPr="004726E3">
        <w:rPr>
          <w:b/>
          <w:sz w:val="28"/>
          <w:szCs w:val="28"/>
        </w:rPr>
        <w:t>Статья 11. Местный референдум</w:t>
      </w:r>
    </w:p>
    <w:p w:rsidR="00900CE7" w:rsidRPr="004726E3" w:rsidRDefault="00900CE7" w:rsidP="00900CE7">
      <w:pPr>
        <w:widowControl w:val="0"/>
        <w:autoSpaceDE w:val="0"/>
        <w:autoSpaceDN w:val="0"/>
        <w:adjustRightInd w:val="0"/>
        <w:ind w:left="710"/>
        <w:jc w:val="both"/>
        <w:rPr>
          <w:sz w:val="28"/>
          <w:szCs w:val="28"/>
        </w:rPr>
      </w:pP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В целях решения непосредственно населением вопросов местного значения проводится местный референдум.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2. Местный референдум проводится на всей территории </w:t>
      </w:r>
      <w:r w:rsidR="005C05CF" w:rsidRPr="004726E3">
        <w:rPr>
          <w:sz w:val="28"/>
          <w:szCs w:val="28"/>
        </w:rPr>
        <w:t>сельского поселения</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3. Решение о назначении местного референдума принимается </w:t>
      </w:r>
      <w:r w:rsidR="00CD19AE" w:rsidRPr="004726E3">
        <w:rPr>
          <w:sz w:val="28"/>
          <w:szCs w:val="28"/>
        </w:rPr>
        <w:t xml:space="preserve">Краснорогским </w:t>
      </w:r>
      <w:r w:rsidR="005C05CF" w:rsidRPr="004726E3">
        <w:rPr>
          <w:sz w:val="28"/>
          <w:szCs w:val="28"/>
        </w:rPr>
        <w:t xml:space="preserve"> сельским Советом народных депутатов</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1) по инициативе, выдвинутой гражданами Российской Федерации, имеющими право на участие в местном референдуме;</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3) по инициативе </w:t>
      </w:r>
      <w:r w:rsidR="00CD19AE" w:rsidRPr="004726E3">
        <w:rPr>
          <w:sz w:val="28"/>
          <w:szCs w:val="28"/>
        </w:rPr>
        <w:t>Краснорогского</w:t>
      </w:r>
      <w:r w:rsidR="005C05CF" w:rsidRPr="004726E3">
        <w:rPr>
          <w:sz w:val="28"/>
          <w:szCs w:val="28"/>
        </w:rPr>
        <w:t xml:space="preserve"> сельского Совета народных депутатов</w:t>
      </w:r>
      <w:r w:rsidRPr="004726E3">
        <w:rPr>
          <w:sz w:val="28"/>
          <w:szCs w:val="28"/>
        </w:rPr>
        <w:t xml:space="preserve"> и главы администрации</w:t>
      </w:r>
      <w:r w:rsidR="00CD19AE" w:rsidRPr="004726E3">
        <w:rPr>
          <w:sz w:val="28"/>
          <w:szCs w:val="28"/>
        </w:rPr>
        <w:t xml:space="preserve">  Краснорогского</w:t>
      </w:r>
      <w:r w:rsidR="005C05CF" w:rsidRPr="004726E3">
        <w:rPr>
          <w:sz w:val="28"/>
          <w:szCs w:val="28"/>
        </w:rPr>
        <w:t xml:space="preserve"> сельского поселения</w:t>
      </w:r>
      <w:r w:rsidRPr="004726E3">
        <w:rPr>
          <w:sz w:val="28"/>
          <w:szCs w:val="28"/>
        </w:rPr>
        <w:t>, выдвинутой ими совместно.</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5C05CF" w:rsidRPr="004726E3">
        <w:rPr>
          <w:sz w:val="28"/>
          <w:szCs w:val="28"/>
        </w:rPr>
        <w:t>Брянской области</w:t>
      </w:r>
      <w:r w:rsidRPr="004726E3">
        <w:rPr>
          <w:sz w:val="28"/>
          <w:szCs w:val="28"/>
        </w:rPr>
        <w:t xml:space="preserve">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w:t>
      </w:r>
      <w:r w:rsidR="005C05CF" w:rsidRPr="004726E3">
        <w:rPr>
          <w:sz w:val="28"/>
          <w:szCs w:val="28"/>
        </w:rPr>
        <w:t>Брянской области</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Инициатива проведения референдума, выдвинутая совместно </w:t>
      </w:r>
      <w:r w:rsidR="00CD19AE" w:rsidRPr="004726E3">
        <w:rPr>
          <w:sz w:val="28"/>
          <w:szCs w:val="28"/>
        </w:rPr>
        <w:t>Краснорогским</w:t>
      </w:r>
      <w:r w:rsidR="005C05CF" w:rsidRPr="004726E3">
        <w:rPr>
          <w:sz w:val="28"/>
          <w:szCs w:val="28"/>
        </w:rPr>
        <w:t xml:space="preserve"> сельским Советом народных депутатов</w:t>
      </w:r>
      <w:r w:rsidRPr="004726E3">
        <w:rPr>
          <w:sz w:val="28"/>
          <w:szCs w:val="28"/>
        </w:rPr>
        <w:t xml:space="preserve"> и главой </w:t>
      </w:r>
      <w:r w:rsidR="00CD19AE" w:rsidRPr="004726E3">
        <w:rPr>
          <w:sz w:val="28"/>
          <w:szCs w:val="28"/>
        </w:rPr>
        <w:t>Краснорогской</w:t>
      </w:r>
      <w:r w:rsidR="005C05CF" w:rsidRPr="004726E3">
        <w:rPr>
          <w:sz w:val="28"/>
          <w:szCs w:val="28"/>
        </w:rPr>
        <w:t xml:space="preserve"> сельской администрации</w:t>
      </w:r>
      <w:r w:rsidRPr="004726E3">
        <w:rPr>
          <w:sz w:val="28"/>
          <w:szCs w:val="28"/>
        </w:rPr>
        <w:t xml:space="preserve">, оформляется </w:t>
      </w:r>
      <w:r w:rsidR="00065D43" w:rsidRPr="004726E3">
        <w:rPr>
          <w:sz w:val="28"/>
          <w:szCs w:val="28"/>
        </w:rPr>
        <w:t>правовыми актами</w:t>
      </w:r>
      <w:r w:rsidR="00CD19AE" w:rsidRPr="004726E3">
        <w:rPr>
          <w:sz w:val="28"/>
          <w:szCs w:val="28"/>
        </w:rPr>
        <w:t xml:space="preserve"> Краснорогского </w:t>
      </w:r>
      <w:r w:rsidR="005C05CF" w:rsidRPr="004726E3">
        <w:rPr>
          <w:sz w:val="28"/>
          <w:szCs w:val="28"/>
        </w:rPr>
        <w:t xml:space="preserve">сельского Совета </w:t>
      </w:r>
      <w:r w:rsidR="00120434" w:rsidRPr="004726E3">
        <w:rPr>
          <w:sz w:val="28"/>
          <w:szCs w:val="28"/>
        </w:rPr>
        <w:t>народных депутатов</w:t>
      </w:r>
      <w:r w:rsidR="00065D43" w:rsidRPr="004726E3">
        <w:rPr>
          <w:sz w:val="28"/>
          <w:szCs w:val="28"/>
        </w:rPr>
        <w:t xml:space="preserve"> и </w:t>
      </w:r>
      <w:r w:rsidR="0073556E" w:rsidRPr="004726E3">
        <w:rPr>
          <w:sz w:val="28"/>
          <w:szCs w:val="28"/>
        </w:rPr>
        <w:t>г</w:t>
      </w:r>
      <w:r w:rsidR="00065D43" w:rsidRPr="004726E3">
        <w:rPr>
          <w:sz w:val="28"/>
          <w:szCs w:val="28"/>
        </w:rPr>
        <w:t>лавы местной администрации</w:t>
      </w:r>
      <w:r w:rsidRPr="004726E3">
        <w:rPr>
          <w:sz w:val="28"/>
          <w:szCs w:val="28"/>
        </w:rPr>
        <w:t>.</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5. </w:t>
      </w:r>
      <w:r w:rsidR="00CD19AE" w:rsidRPr="004726E3">
        <w:rPr>
          <w:sz w:val="28"/>
          <w:szCs w:val="28"/>
        </w:rPr>
        <w:t>Краснорогский</w:t>
      </w:r>
      <w:r w:rsidR="00120434" w:rsidRPr="004726E3">
        <w:rPr>
          <w:sz w:val="28"/>
          <w:szCs w:val="28"/>
        </w:rPr>
        <w:t xml:space="preserve"> сельский Совет народных депутатов</w:t>
      </w:r>
      <w:r w:rsidRPr="004726E3">
        <w:rPr>
          <w:sz w:val="28"/>
          <w:szCs w:val="28"/>
        </w:rPr>
        <w:t xml:space="preserve">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В случае, если местный референдум не назначен </w:t>
      </w:r>
      <w:r w:rsidR="00B7403F" w:rsidRPr="004726E3">
        <w:rPr>
          <w:sz w:val="28"/>
          <w:szCs w:val="28"/>
        </w:rPr>
        <w:t>Краснорогским</w:t>
      </w:r>
      <w:r w:rsidR="00120434" w:rsidRPr="004726E3">
        <w:rPr>
          <w:sz w:val="28"/>
          <w:szCs w:val="28"/>
        </w:rPr>
        <w:t xml:space="preserve"> сельским Советом народных депутатов</w:t>
      </w:r>
      <w:r w:rsidRPr="004726E3">
        <w:rPr>
          <w:sz w:val="28"/>
          <w:szCs w:val="28"/>
        </w:rP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Итоги голосования и принятое на местном референдуме решение подлежат официальному опубликованию (обнародованию).</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lastRenderedPageBreak/>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rsidR="00120434" w:rsidRPr="004726E3">
        <w:rPr>
          <w:sz w:val="28"/>
          <w:szCs w:val="28"/>
        </w:rPr>
        <w:t>настоящим У</w:t>
      </w:r>
      <w:r w:rsidRPr="004726E3">
        <w:rPr>
          <w:sz w:val="28"/>
          <w:szCs w:val="28"/>
        </w:rPr>
        <w:t>ставом.</w:t>
      </w:r>
    </w:p>
    <w:p w:rsidR="00900CE7" w:rsidRPr="004726E3" w:rsidRDefault="00900CE7" w:rsidP="00900CE7">
      <w:pPr>
        <w:widowControl w:val="0"/>
        <w:autoSpaceDE w:val="0"/>
        <w:autoSpaceDN w:val="0"/>
        <w:adjustRightInd w:val="0"/>
        <w:ind w:firstLine="709"/>
        <w:jc w:val="both"/>
        <w:rPr>
          <w:sz w:val="28"/>
          <w:szCs w:val="28"/>
        </w:rPr>
      </w:pPr>
      <w:r w:rsidRPr="004726E3">
        <w:rPr>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A76BA" w:rsidRPr="004726E3" w:rsidRDefault="00900CE7" w:rsidP="00900CE7">
      <w:pPr>
        <w:widowControl w:val="0"/>
        <w:autoSpaceDE w:val="0"/>
        <w:autoSpaceDN w:val="0"/>
        <w:adjustRightInd w:val="0"/>
        <w:ind w:firstLine="709"/>
        <w:jc w:val="both"/>
        <w:rPr>
          <w:sz w:val="28"/>
          <w:szCs w:val="28"/>
        </w:rPr>
      </w:pPr>
      <w:r w:rsidRPr="004726E3">
        <w:rPr>
          <w:sz w:val="28"/>
          <w:szCs w:val="28"/>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B7403F" w:rsidRPr="004726E3">
        <w:rPr>
          <w:sz w:val="28"/>
          <w:szCs w:val="28"/>
        </w:rPr>
        <w:t>Брянской области</w:t>
      </w:r>
      <w:r w:rsidR="006516BC" w:rsidRPr="004726E3">
        <w:rPr>
          <w:sz w:val="28"/>
          <w:szCs w:val="28"/>
        </w:rPr>
        <w:t>»</w:t>
      </w:r>
      <w:r w:rsidRPr="004726E3">
        <w:rPr>
          <w:sz w:val="28"/>
          <w:szCs w:val="28"/>
        </w:rPr>
        <w:t>.</w:t>
      </w:r>
    </w:p>
    <w:p w:rsidR="006516BC" w:rsidRPr="004726E3" w:rsidRDefault="006516BC" w:rsidP="006516BC">
      <w:pPr>
        <w:pStyle w:val="a5"/>
        <w:widowControl w:val="0"/>
        <w:numPr>
          <w:ilvl w:val="0"/>
          <w:numId w:val="2"/>
        </w:numPr>
        <w:autoSpaceDE w:val="0"/>
        <w:autoSpaceDN w:val="0"/>
        <w:adjustRightInd w:val="0"/>
        <w:jc w:val="both"/>
        <w:rPr>
          <w:i/>
          <w:sz w:val="28"/>
          <w:szCs w:val="28"/>
        </w:rPr>
      </w:pPr>
      <w:r w:rsidRPr="004726E3">
        <w:rPr>
          <w:i/>
          <w:sz w:val="28"/>
          <w:szCs w:val="28"/>
        </w:rPr>
        <w:t>Статью 12 Устава изложить в следующей редакции:</w:t>
      </w:r>
    </w:p>
    <w:p w:rsidR="006516BC" w:rsidRPr="004726E3" w:rsidRDefault="006516BC" w:rsidP="006516BC">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12. Местные выборы</w:t>
      </w:r>
    </w:p>
    <w:p w:rsidR="00F307BC" w:rsidRPr="004726E3" w:rsidRDefault="00F307BC" w:rsidP="006516BC">
      <w:pPr>
        <w:widowControl w:val="0"/>
        <w:autoSpaceDE w:val="0"/>
        <w:autoSpaceDN w:val="0"/>
        <w:adjustRightInd w:val="0"/>
        <w:ind w:firstLine="709"/>
        <w:jc w:val="both"/>
        <w:rPr>
          <w:b/>
          <w:sz w:val="28"/>
          <w:szCs w:val="28"/>
        </w:rPr>
      </w:pP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1. Муниципальные выборы проводятся в целях избрания депутатов </w:t>
      </w:r>
      <w:r w:rsidR="00B7403F" w:rsidRPr="004726E3">
        <w:rPr>
          <w:sz w:val="28"/>
          <w:szCs w:val="28"/>
        </w:rPr>
        <w:t>Краснорогского</w:t>
      </w:r>
      <w:r w:rsidRPr="004726E3">
        <w:rPr>
          <w:sz w:val="28"/>
          <w:szCs w:val="28"/>
        </w:rPr>
        <w:t xml:space="preserve"> сельского Совета народных депутатов на основе всеобщего равного и прямого избирательного права при тайном голосовании.</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В </w:t>
      </w:r>
      <w:r w:rsidR="00B7403F" w:rsidRPr="004726E3">
        <w:rPr>
          <w:sz w:val="28"/>
          <w:szCs w:val="28"/>
        </w:rPr>
        <w:t>Краснорогском</w:t>
      </w:r>
      <w:r w:rsidRPr="004726E3">
        <w:rPr>
          <w:sz w:val="28"/>
          <w:szCs w:val="28"/>
        </w:rPr>
        <w:t xml:space="preserve"> сельском поселении в соответствии с Законом Брянской области от 26 июня 2008 № 53-З «О видах избирательных систем и условиях их применения при проведении муниципальных выборов в Брянской области» установлена мажоритарная избирательная система -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2. Муниципальные выборы назначаются </w:t>
      </w:r>
      <w:r w:rsidR="00B7403F" w:rsidRPr="004726E3">
        <w:rPr>
          <w:sz w:val="28"/>
          <w:szCs w:val="28"/>
        </w:rPr>
        <w:t>Краснорогском</w:t>
      </w:r>
      <w:r w:rsidRPr="004726E3">
        <w:rPr>
          <w:sz w:val="28"/>
          <w:szCs w:val="28"/>
        </w:rPr>
        <w:t xml:space="preserve"> сельским Советом народных депутатов.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 xml:space="preserve">Если полномочия </w:t>
      </w:r>
      <w:r w:rsidR="00B7403F" w:rsidRPr="004726E3">
        <w:rPr>
          <w:sz w:val="28"/>
          <w:szCs w:val="28"/>
        </w:rPr>
        <w:t xml:space="preserve"> Краснорогского</w:t>
      </w:r>
      <w:r w:rsidRPr="004726E3">
        <w:rPr>
          <w:sz w:val="28"/>
          <w:szCs w:val="28"/>
        </w:rPr>
        <w:t xml:space="preserve"> сельского Совета народных депутатов прекращены досрочно, выборы должны быть назначены в порядке и в сроки, установленные федеральными законами и законами Брянской области.</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lastRenderedPageBreak/>
        <w:t>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поселения или судом.</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3. Днем голосования на муниципальных выборах в соответствии с Федеральным законом от 12 июня 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w:t>
      </w:r>
    </w:p>
    <w:p w:rsidR="00F307BC" w:rsidRPr="004726E3" w:rsidRDefault="00F307BC" w:rsidP="00F307BC">
      <w:pPr>
        <w:widowControl w:val="0"/>
        <w:autoSpaceDE w:val="0"/>
        <w:autoSpaceDN w:val="0"/>
        <w:adjustRightInd w:val="0"/>
        <w:ind w:firstLine="709"/>
        <w:jc w:val="both"/>
        <w:rPr>
          <w:sz w:val="28"/>
          <w:szCs w:val="28"/>
        </w:rPr>
      </w:pPr>
      <w:r w:rsidRPr="004726E3">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Брянской области.</w:t>
      </w:r>
    </w:p>
    <w:p w:rsidR="006516BC" w:rsidRPr="004726E3" w:rsidRDefault="00F307BC" w:rsidP="00F307BC">
      <w:pPr>
        <w:widowControl w:val="0"/>
        <w:autoSpaceDE w:val="0"/>
        <w:autoSpaceDN w:val="0"/>
        <w:adjustRightInd w:val="0"/>
        <w:ind w:firstLine="709"/>
        <w:jc w:val="both"/>
        <w:rPr>
          <w:sz w:val="28"/>
          <w:szCs w:val="28"/>
        </w:rPr>
      </w:pPr>
      <w:r w:rsidRPr="004726E3">
        <w:rPr>
          <w:sz w:val="28"/>
          <w:szCs w:val="28"/>
        </w:rPr>
        <w:t>5. Итоги муниципальных выборов подлежат официальном</w:t>
      </w:r>
      <w:r w:rsidR="0073556E" w:rsidRPr="004726E3">
        <w:rPr>
          <w:sz w:val="28"/>
          <w:szCs w:val="28"/>
        </w:rPr>
        <w:t>у опубликованию (обнародованию)</w:t>
      </w:r>
      <w:r w:rsidRPr="004726E3">
        <w:rPr>
          <w:sz w:val="28"/>
          <w:szCs w:val="28"/>
        </w:rPr>
        <w:t>».</w:t>
      </w:r>
    </w:p>
    <w:p w:rsidR="00F307BC" w:rsidRPr="004726E3" w:rsidRDefault="00C750A0" w:rsidP="005713D8">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13.1. следующего содержания:</w:t>
      </w:r>
    </w:p>
    <w:p w:rsidR="00C750A0" w:rsidRPr="004726E3" w:rsidRDefault="00C750A0" w:rsidP="00F307BC">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13.1. Сход граждан</w:t>
      </w:r>
    </w:p>
    <w:p w:rsidR="00C750A0" w:rsidRPr="004726E3" w:rsidRDefault="00C750A0" w:rsidP="00F307BC">
      <w:pPr>
        <w:widowControl w:val="0"/>
        <w:autoSpaceDE w:val="0"/>
        <w:autoSpaceDN w:val="0"/>
        <w:adjustRightInd w:val="0"/>
        <w:ind w:firstLine="709"/>
        <w:jc w:val="both"/>
        <w:rPr>
          <w:b/>
          <w:sz w:val="28"/>
          <w:szCs w:val="28"/>
        </w:rPr>
      </w:pPr>
    </w:p>
    <w:p w:rsidR="00C750A0" w:rsidRPr="004726E3" w:rsidRDefault="00C750A0" w:rsidP="00C750A0">
      <w:pPr>
        <w:widowControl w:val="0"/>
        <w:autoSpaceDE w:val="0"/>
        <w:autoSpaceDN w:val="0"/>
        <w:adjustRightInd w:val="0"/>
        <w:ind w:firstLine="709"/>
        <w:jc w:val="both"/>
        <w:rPr>
          <w:sz w:val="28"/>
          <w:szCs w:val="28"/>
        </w:rPr>
      </w:pPr>
      <w:r w:rsidRPr="004726E3">
        <w:rPr>
          <w:sz w:val="28"/>
          <w:szCs w:val="28"/>
        </w:rPr>
        <w:t xml:space="preserve">1. В случаях, предусмотренных </w:t>
      </w:r>
      <w:r w:rsidR="00FA4A3E" w:rsidRPr="004726E3">
        <w:rPr>
          <w:sz w:val="28"/>
          <w:szCs w:val="28"/>
        </w:rPr>
        <w:t>Федеральным законом от 06.10.2003 № 131-ФЗ «Об общих принципах организации местного самоуправления в Российской Федерации»</w:t>
      </w:r>
      <w:r w:rsidRPr="004726E3">
        <w:rPr>
          <w:sz w:val="28"/>
          <w:szCs w:val="28"/>
        </w:rPr>
        <w:t>, сход граждан может проводиться:</w:t>
      </w:r>
    </w:p>
    <w:p w:rsidR="00C750A0" w:rsidRPr="004726E3" w:rsidRDefault="00C750A0" w:rsidP="00245605">
      <w:pPr>
        <w:widowControl w:val="0"/>
        <w:autoSpaceDE w:val="0"/>
        <w:autoSpaceDN w:val="0"/>
        <w:adjustRightInd w:val="0"/>
        <w:ind w:firstLine="709"/>
        <w:jc w:val="both"/>
        <w:rPr>
          <w:sz w:val="28"/>
          <w:szCs w:val="28"/>
        </w:rPr>
      </w:pPr>
      <w:r w:rsidRPr="004726E3">
        <w:rPr>
          <w:sz w:val="28"/>
          <w:szCs w:val="28"/>
        </w:rPr>
        <w:t xml:space="preserve">1) </w:t>
      </w:r>
      <w:r w:rsidR="00FA4A3E" w:rsidRPr="004726E3">
        <w:rPr>
          <w:sz w:val="28"/>
          <w:szCs w:val="28"/>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C750A0" w:rsidRPr="004726E3" w:rsidRDefault="00C86628" w:rsidP="00C750A0">
      <w:pPr>
        <w:widowControl w:val="0"/>
        <w:autoSpaceDE w:val="0"/>
        <w:autoSpaceDN w:val="0"/>
        <w:adjustRightInd w:val="0"/>
        <w:ind w:firstLine="709"/>
        <w:jc w:val="both"/>
        <w:rPr>
          <w:sz w:val="28"/>
          <w:szCs w:val="28"/>
        </w:rPr>
      </w:pPr>
      <w:r w:rsidRPr="004726E3">
        <w:rPr>
          <w:sz w:val="28"/>
          <w:szCs w:val="28"/>
        </w:rPr>
        <w:t xml:space="preserve">2) </w:t>
      </w:r>
      <w:r w:rsidR="0019637D" w:rsidRPr="004726E3">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00FA4A3E" w:rsidRPr="004726E3">
        <w:rPr>
          <w:sz w:val="28"/>
          <w:szCs w:val="28"/>
        </w:rPr>
        <w:t>;</w:t>
      </w:r>
    </w:p>
    <w:p w:rsidR="00FA4A3E" w:rsidRPr="004726E3" w:rsidRDefault="00FA4A3E" w:rsidP="00C750A0">
      <w:pPr>
        <w:widowControl w:val="0"/>
        <w:autoSpaceDE w:val="0"/>
        <w:autoSpaceDN w:val="0"/>
        <w:adjustRightInd w:val="0"/>
        <w:ind w:firstLine="709"/>
        <w:jc w:val="both"/>
        <w:rPr>
          <w:sz w:val="28"/>
          <w:szCs w:val="28"/>
        </w:rPr>
      </w:pPr>
      <w:r w:rsidRPr="004726E3">
        <w:rPr>
          <w:sz w:val="28"/>
          <w:szCs w:val="28"/>
        </w:rPr>
        <w:t>3)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C750A0" w:rsidRPr="004726E3" w:rsidRDefault="00A86585" w:rsidP="00C750A0">
      <w:pPr>
        <w:widowControl w:val="0"/>
        <w:autoSpaceDE w:val="0"/>
        <w:autoSpaceDN w:val="0"/>
        <w:adjustRightInd w:val="0"/>
        <w:ind w:firstLine="709"/>
        <w:jc w:val="both"/>
        <w:rPr>
          <w:sz w:val="28"/>
          <w:szCs w:val="28"/>
        </w:rPr>
      </w:pPr>
      <w:r w:rsidRPr="004726E3">
        <w:rPr>
          <w:sz w:val="28"/>
          <w:szCs w:val="28"/>
        </w:rPr>
        <w:t>2</w:t>
      </w:r>
      <w:r w:rsidR="00C750A0" w:rsidRPr="004726E3">
        <w:rPr>
          <w:sz w:val="28"/>
          <w:szCs w:val="28"/>
        </w:rPr>
        <w:t xml:space="preserve">. </w:t>
      </w:r>
      <w:r w:rsidR="00FA4A3E" w:rsidRPr="004726E3">
        <w:rPr>
          <w:sz w:val="28"/>
          <w:szCs w:val="28"/>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w:t>
      </w:r>
      <w:r w:rsidR="00FA4A3E" w:rsidRPr="004726E3">
        <w:rPr>
          <w:sz w:val="28"/>
          <w:szCs w:val="28"/>
        </w:rPr>
        <w:lastRenderedPageBreak/>
        <w:t>муниципальной службы в случаях, предусмотренных законодательством Российской Федерации о муниципальной службе.</w:t>
      </w:r>
      <w:r w:rsidR="00C750A0" w:rsidRPr="004726E3">
        <w:rPr>
          <w:sz w:val="28"/>
          <w:szCs w:val="28"/>
        </w:rPr>
        <w:t>.</w:t>
      </w:r>
    </w:p>
    <w:p w:rsidR="00C750A0" w:rsidRPr="004726E3" w:rsidRDefault="00A86585" w:rsidP="00E42BF8">
      <w:pPr>
        <w:widowControl w:val="0"/>
        <w:autoSpaceDE w:val="0"/>
        <w:autoSpaceDN w:val="0"/>
        <w:adjustRightInd w:val="0"/>
        <w:ind w:firstLine="709"/>
        <w:jc w:val="both"/>
        <w:rPr>
          <w:rFonts w:eastAsiaTheme="minorHAnsi"/>
          <w:sz w:val="28"/>
          <w:szCs w:val="28"/>
          <w:lang w:eastAsia="en-US"/>
        </w:rPr>
      </w:pPr>
      <w:r w:rsidRPr="004726E3">
        <w:rPr>
          <w:sz w:val="28"/>
          <w:szCs w:val="28"/>
        </w:rPr>
        <w:t>3</w:t>
      </w:r>
      <w:r w:rsidR="00C750A0" w:rsidRPr="004726E3">
        <w:rPr>
          <w:sz w:val="28"/>
          <w:szCs w:val="28"/>
        </w:rPr>
        <w:t xml:space="preserve">. </w:t>
      </w:r>
      <w:r w:rsidR="00E42BF8" w:rsidRPr="004726E3">
        <w:rPr>
          <w:rFonts w:eastAsiaTheme="minorHAnsi"/>
          <w:sz w:val="28"/>
          <w:szCs w:val="28"/>
          <w:lang w:eastAsia="en-US"/>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00C750A0" w:rsidRPr="004726E3">
        <w:rPr>
          <w:sz w:val="28"/>
          <w:szCs w:val="28"/>
        </w:rPr>
        <w:t>.</w:t>
      </w:r>
      <w:r w:rsidR="00245605" w:rsidRPr="004726E3">
        <w:rPr>
          <w:sz w:val="28"/>
          <w:szCs w:val="28"/>
        </w:rPr>
        <w:t>».</w:t>
      </w:r>
    </w:p>
    <w:p w:rsidR="00C750A0" w:rsidRPr="004726E3" w:rsidRDefault="00CF7BFC"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16 Устава изложить в следующей редакции:</w:t>
      </w:r>
    </w:p>
    <w:p w:rsidR="00CF7BFC" w:rsidRPr="004726E3" w:rsidRDefault="00CF7BFC" w:rsidP="00CF7BFC">
      <w:pPr>
        <w:widowControl w:val="0"/>
        <w:autoSpaceDE w:val="0"/>
        <w:autoSpaceDN w:val="0"/>
        <w:adjustRightInd w:val="0"/>
        <w:jc w:val="both"/>
        <w:rPr>
          <w:b/>
          <w:sz w:val="28"/>
          <w:szCs w:val="28"/>
        </w:rPr>
      </w:pPr>
      <w:r w:rsidRPr="004726E3">
        <w:rPr>
          <w:sz w:val="28"/>
          <w:szCs w:val="28"/>
        </w:rPr>
        <w:t>«</w:t>
      </w:r>
      <w:r w:rsidRPr="004726E3">
        <w:rPr>
          <w:b/>
          <w:sz w:val="28"/>
          <w:szCs w:val="28"/>
        </w:rPr>
        <w:t>Статья 16. Публичные слушания</w:t>
      </w:r>
      <w:r w:rsidR="00BE752F" w:rsidRPr="004726E3">
        <w:rPr>
          <w:b/>
          <w:sz w:val="28"/>
          <w:szCs w:val="28"/>
        </w:rPr>
        <w:t>, общественные обсуждения</w:t>
      </w:r>
    </w:p>
    <w:p w:rsidR="00C750A0" w:rsidRPr="004726E3" w:rsidRDefault="00C750A0" w:rsidP="00F307BC">
      <w:pPr>
        <w:widowControl w:val="0"/>
        <w:autoSpaceDE w:val="0"/>
        <w:autoSpaceDN w:val="0"/>
        <w:adjustRightInd w:val="0"/>
        <w:ind w:firstLine="709"/>
        <w:jc w:val="both"/>
        <w:rPr>
          <w:sz w:val="28"/>
          <w:szCs w:val="28"/>
        </w:rPr>
      </w:pP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1. Для обсуждения проектов муниципальных правовых актов по вопросам местного значения с участием жителей </w:t>
      </w:r>
      <w:r w:rsidR="00B7403F" w:rsidRPr="004726E3">
        <w:rPr>
          <w:sz w:val="28"/>
          <w:szCs w:val="28"/>
        </w:rPr>
        <w:t>Краснорогского</w:t>
      </w:r>
      <w:r w:rsidRPr="004726E3">
        <w:rPr>
          <w:sz w:val="28"/>
          <w:szCs w:val="28"/>
        </w:rPr>
        <w:t xml:space="preserve"> сельского поселения</w:t>
      </w:r>
      <w:r w:rsidR="00B7403F" w:rsidRPr="004726E3">
        <w:rPr>
          <w:sz w:val="28"/>
          <w:szCs w:val="28"/>
        </w:rPr>
        <w:t xml:space="preserve"> Краснорогским</w:t>
      </w:r>
      <w:r w:rsidRPr="004726E3">
        <w:rPr>
          <w:sz w:val="28"/>
          <w:szCs w:val="28"/>
        </w:rPr>
        <w:t xml:space="preserve"> сельским Советом народных депутатов, главой </w:t>
      </w:r>
      <w:r w:rsidR="00B7403F" w:rsidRPr="004726E3">
        <w:rPr>
          <w:sz w:val="28"/>
          <w:szCs w:val="28"/>
        </w:rPr>
        <w:t>Краснорогского</w:t>
      </w:r>
      <w:r w:rsidRPr="004726E3">
        <w:rPr>
          <w:sz w:val="28"/>
          <w:szCs w:val="28"/>
        </w:rPr>
        <w:t xml:space="preserve"> сельского поселения могут проводиться публичные слушания.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2. Публичные слушания проводятся по инициативе населения, </w:t>
      </w:r>
      <w:r w:rsidR="00B7403F" w:rsidRPr="004726E3">
        <w:rPr>
          <w:sz w:val="28"/>
          <w:szCs w:val="28"/>
        </w:rPr>
        <w:t>Краснорогского</w:t>
      </w:r>
      <w:r w:rsidRPr="004726E3">
        <w:rPr>
          <w:sz w:val="28"/>
          <w:szCs w:val="28"/>
        </w:rPr>
        <w:t xml:space="preserve"> сельского Совета народных депутатов, главы </w:t>
      </w:r>
      <w:r w:rsidR="00B7403F" w:rsidRPr="004726E3">
        <w:rPr>
          <w:sz w:val="28"/>
          <w:szCs w:val="28"/>
        </w:rPr>
        <w:t>Краснорогского</w:t>
      </w:r>
      <w:r w:rsidRPr="004726E3">
        <w:rPr>
          <w:sz w:val="28"/>
          <w:szCs w:val="28"/>
        </w:rPr>
        <w:t xml:space="preserve"> сельского поселения</w:t>
      </w:r>
      <w:r w:rsidR="00B7403F" w:rsidRPr="004726E3">
        <w:rPr>
          <w:sz w:val="28"/>
          <w:szCs w:val="28"/>
        </w:rPr>
        <w:t xml:space="preserve"> </w:t>
      </w:r>
      <w:r w:rsidRPr="004726E3">
        <w:rPr>
          <w:sz w:val="28"/>
          <w:szCs w:val="28"/>
        </w:rPr>
        <w:t xml:space="preserve">или главы </w:t>
      </w:r>
      <w:r w:rsidR="00B7403F" w:rsidRPr="004726E3">
        <w:rPr>
          <w:sz w:val="28"/>
          <w:szCs w:val="28"/>
        </w:rPr>
        <w:t>Краснорогской</w:t>
      </w:r>
      <w:r w:rsidRPr="004726E3">
        <w:rPr>
          <w:sz w:val="28"/>
          <w:szCs w:val="28"/>
        </w:rPr>
        <w:t xml:space="preserve"> сельской администрации, осуществляющего свои полномочия на основе контракта.</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Публичные слушания, проводимые по инициативе населения или </w:t>
      </w:r>
      <w:r w:rsidR="00B7403F" w:rsidRPr="004726E3">
        <w:rPr>
          <w:sz w:val="28"/>
          <w:szCs w:val="28"/>
        </w:rPr>
        <w:t>Краснорогского</w:t>
      </w:r>
      <w:r w:rsidRPr="004726E3">
        <w:rPr>
          <w:sz w:val="28"/>
          <w:szCs w:val="28"/>
        </w:rPr>
        <w:t xml:space="preserve"> сельского Совета народных депутатов, назначаются </w:t>
      </w:r>
      <w:r w:rsidR="00B7403F" w:rsidRPr="004726E3">
        <w:rPr>
          <w:sz w:val="28"/>
          <w:szCs w:val="28"/>
        </w:rPr>
        <w:t>Краснорогским</w:t>
      </w:r>
      <w:r w:rsidRPr="004726E3">
        <w:rPr>
          <w:sz w:val="28"/>
          <w:szCs w:val="28"/>
        </w:rPr>
        <w:t xml:space="preserve"> сельским Советом народных депутатов, а по инициативе главы </w:t>
      </w:r>
      <w:r w:rsidR="00B7403F" w:rsidRPr="004726E3">
        <w:rPr>
          <w:sz w:val="28"/>
          <w:szCs w:val="28"/>
        </w:rPr>
        <w:t>Краснорогского</w:t>
      </w:r>
      <w:r w:rsidRPr="004726E3">
        <w:rPr>
          <w:sz w:val="28"/>
          <w:szCs w:val="28"/>
        </w:rPr>
        <w:t xml:space="preserve"> сельского поселения или главы </w:t>
      </w:r>
      <w:r w:rsidR="00B7403F" w:rsidRPr="004726E3">
        <w:rPr>
          <w:sz w:val="28"/>
          <w:szCs w:val="28"/>
        </w:rPr>
        <w:t>Краснорогской</w:t>
      </w:r>
      <w:r w:rsidRPr="004726E3">
        <w:rPr>
          <w:sz w:val="28"/>
          <w:szCs w:val="28"/>
        </w:rPr>
        <w:t xml:space="preserve"> сельской администрации, осуществляющего свои полномочия на основе контракта, - главой </w:t>
      </w:r>
      <w:r w:rsidR="00B7403F" w:rsidRPr="004726E3">
        <w:rPr>
          <w:sz w:val="28"/>
          <w:szCs w:val="28"/>
        </w:rPr>
        <w:t>Краснорогского</w:t>
      </w:r>
      <w:r w:rsidR="008B516C" w:rsidRPr="004726E3">
        <w:rPr>
          <w:sz w:val="28"/>
          <w:szCs w:val="28"/>
        </w:rPr>
        <w:t xml:space="preserve"> сельского поселения</w:t>
      </w:r>
      <w:r w:rsidRPr="004726E3">
        <w:rPr>
          <w:sz w:val="28"/>
          <w:szCs w:val="28"/>
        </w:rPr>
        <w:t>.</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3. На публичные слушания должны выноситься: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2) проект местного бюджета и отчет о его исполнении;</w:t>
      </w:r>
    </w:p>
    <w:p w:rsidR="00CF7BFC" w:rsidRPr="004726E3" w:rsidRDefault="008B516C" w:rsidP="00CF7BFC">
      <w:pPr>
        <w:widowControl w:val="0"/>
        <w:autoSpaceDE w:val="0"/>
        <w:autoSpaceDN w:val="0"/>
        <w:adjustRightInd w:val="0"/>
        <w:ind w:firstLine="709"/>
        <w:jc w:val="both"/>
        <w:rPr>
          <w:sz w:val="28"/>
          <w:szCs w:val="28"/>
        </w:rPr>
      </w:pPr>
      <w:r w:rsidRPr="004726E3">
        <w:rPr>
          <w:sz w:val="28"/>
          <w:szCs w:val="28"/>
        </w:rPr>
        <w:t>3</w:t>
      </w:r>
      <w:r w:rsidR="00CF7BFC" w:rsidRPr="004726E3">
        <w:rPr>
          <w:sz w:val="28"/>
          <w:szCs w:val="28"/>
        </w:rPr>
        <w:t>) проект стратегии социально-экономического развития муниципального образования;</w:t>
      </w:r>
    </w:p>
    <w:p w:rsidR="00CF7BFC"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4) вопросы о преобразовании муниципального образования, за </w:t>
      </w:r>
      <w:r w:rsidRPr="004726E3">
        <w:rPr>
          <w:sz w:val="28"/>
          <w:szCs w:val="28"/>
        </w:rPr>
        <w:lastRenderedPageBreak/>
        <w:t>исключением случаев, если в соответствии со статьей 13 Федерального закона</w:t>
      </w:r>
      <w:r w:rsidR="008B516C" w:rsidRPr="004726E3">
        <w:rPr>
          <w:sz w:val="28"/>
          <w:szCs w:val="28"/>
        </w:rPr>
        <w:t xml:space="preserve"> от 06.10.2003 № 131-ФЗ «Об общих принципах организации местного самоуправления в Российской Федерации»</w:t>
      </w:r>
      <w:r w:rsidRPr="004726E3">
        <w:rPr>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A7E2A" w:rsidRPr="004726E3" w:rsidRDefault="00CF7BFC" w:rsidP="00CF7BFC">
      <w:pPr>
        <w:widowControl w:val="0"/>
        <w:autoSpaceDE w:val="0"/>
        <w:autoSpaceDN w:val="0"/>
        <w:adjustRightInd w:val="0"/>
        <w:ind w:firstLine="709"/>
        <w:jc w:val="both"/>
        <w:rPr>
          <w:sz w:val="28"/>
          <w:szCs w:val="28"/>
        </w:rPr>
      </w:pPr>
      <w:r w:rsidRPr="004726E3">
        <w:rPr>
          <w:sz w:val="28"/>
          <w:szCs w:val="28"/>
        </w:rPr>
        <w:t xml:space="preserve">4. Порядок организации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B7403F" w:rsidRPr="004726E3">
        <w:rPr>
          <w:sz w:val="28"/>
          <w:szCs w:val="28"/>
        </w:rPr>
        <w:t>Краснорогского</w:t>
      </w:r>
      <w:r w:rsidR="008B516C" w:rsidRPr="004726E3">
        <w:rPr>
          <w:sz w:val="28"/>
          <w:szCs w:val="28"/>
        </w:rPr>
        <w:t xml:space="preserve"> сельского поселения</w:t>
      </w:r>
      <w:r w:rsidRPr="004726E3">
        <w:rPr>
          <w:sz w:val="28"/>
          <w:szCs w:val="28"/>
        </w:rPr>
        <w:t>, опубликование (обнародование) результатов публичных слушаний, включая мотивированное обоснование принятых решений</w:t>
      </w:r>
    </w:p>
    <w:p w:rsidR="00CF7BFC" w:rsidRPr="004726E3" w:rsidRDefault="008A7E2A" w:rsidP="008A7E2A">
      <w:pPr>
        <w:widowControl w:val="0"/>
        <w:autoSpaceDE w:val="0"/>
        <w:autoSpaceDN w:val="0"/>
        <w:adjustRightInd w:val="0"/>
        <w:ind w:firstLine="709"/>
        <w:jc w:val="both"/>
        <w:rPr>
          <w:sz w:val="28"/>
          <w:szCs w:val="28"/>
        </w:rPr>
      </w:pPr>
      <w:r w:rsidRPr="004726E3">
        <w:rPr>
          <w:sz w:val="28"/>
          <w:szCs w:val="28"/>
        </w:rPr>
        <w:t>5</w:t>
      </w:r>
      <w:r w:rsidR="00CF7BFC" w:rsidRPr="004726E3">
        <w:rPr>
          <w:sz w:val="28"/>
          <w:szCs w:val="28"/>
        </w:rPr>
        <w:t>.</w:t>
      </w:r>
      <w:r w:rsidRPr="004726E3">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w:t>
      </w:r>
      <w:hyperlink r:id="rId19" w:history="1">
        <w:r w:rsidRPr="004726E3">
          <w:rPr>
            <w:sz w:val="28"/>
            <w:szCs w:val="28"/>
          </w:rPr>
          <w:t>законодательства</w:t>
        </w:r>
      </w:hyperlink>
      <w:r w:rsidRPr="004726E3">
        <w:rPr>
          <w:sz w:val="28"/>
          <w:szCs w:val="28"/>
        </w:rPr>
        <w:t xml:space="preserve"> о градостроительной деятельности.</w:t>
      </w:r>
      <w:r w:rsidR="008B516C" w:rsidRPr="004726E3">
        <w:rPr>
          <w:sz w:val="28"/>
          <w:szCs w:val="28"/>
        </w:rPr>
        <w:t>».</w:t>
      </w:r>
    </w:p>
    <w:p w:rsidR="008A3AB6" w:rsidRPr="004726E3" w:rsidRDefault="008A3AB6" w:rsidP="005713D8">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20.1. следующего содержания:</w:t>
      </w:r>
    </w:p>
    <w:p w:rsidR="008A3AB6" w:rsidRPr="004726E3" w:rsidRDefault="008A3AB6" w:rsidP="008A3AB6">
      <w:pPr>
        <w:wordWrap w:val="0"/>
        <w:outlineLvl w:val="0"/>
        <w:rPr>
          <w:b/>
          <w:sz w:val="28"/>
          <w:szCs w:val="28"/>
        </w:rPr>
      </w:pPr>
      <w:r w:rsidRPr="004726E3">
        <w:rPr>
          <w:sz w:val="28"/>
          <w:szCs w:val="28"/>
        </w:rPr>
        <w:t>«</w:t>
      </w:r>
      <w:r w:rsidRPr="004726E3">
        <w:rPr>
          <w:b/>
          <w:sz w:val="28"/>
          <w:szCs w:val="28"/>
        </w:rPr>
        <w:t>Статья 20.1. Староста сельского населенного пункта</w:t>
      </w:r>
    </w:p>
    <w:p w:rsidR="008A3AB6" w:rsidRPr="004726E3" w:rsidRDefault="008A3AB6" w:rsidP="00CF7BFC">
      <w:pPr>
        <w:widowControl w:val="0"/>
        <w:autoSpaceDE w:val="0"/>
        <w:autoSpaceDN w:val="0"/>
        <w:adjustRightInd w:val="0"/>
        <w:ind w:firstLine="709"/>
        <w:jc w:val="both"/>
        <w:rPr>
          <w:b/>
          <w:sz w:val="28"/>
          <w:szCs w:val="28"/>
        </w:rPr>
      </w:pP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52372" w:rsidRPr="004726E3" w:rsidRDefault="008A3AB6" w:rsidP="00E52372">
      <w:pPr>
        <w:widowControl w:val="0"/>
        <w:autoSpaceDE w:val="0"/>
        <w:autoSpaceDN w:val="0"/>
        <w:adjustRightInd w:val="0"/>
        <w:ind w:firstLine="709"/>
        <w:jc w:val="both"/>
        <w:rPr>
          <w:sz w:val="28"/>
          <w:szCs w:val="28"/>
        </w:rPr>
      </w:pPr>
      <w:r w:rsidRPr="004726E3">
        <w:rPr>
          <w:sz w:val="28"/>
          <w:szCs w:val="28"/>
        </w:rPr>
        <w:t xml:space="preserve">2. </w:t>
      </w:r>
      <w:r w:rsidR="00E52372" w:rsidRPr="004726E3">
        <w:rPr>
          <w:sz w:val="28"/>
          <w:szCs w:val="28"/>
        </w:rPr>
        <w:t>Староста сельского населенного пункта назначается представительным орга</w:t>
      </w:r>
      <w:r w:rsidR="00BE752F" w:rsidRPr="004726E3">
        <w:rPr>
          <w:sz w:val="28"/>
          <w:szCs w:val="28"/>
        </w:rPr>
        <w:t>ном муниципального образования</w:t>
      </w:r>
      <w:r w:rsidR="00E52372" w:rsidRPr="004726E3">
        <w:rPr>
          <w:sz w:val="28"/>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w:t>
      </w:r>
      <w:r w:rsidR="00AD6436" w:rsidRPr="004726E3">
        <w:rPr>
          <w:sz w:val="28"/>
          <w:szCs w:val="28"/>
        </w:rPr>
        <w:t xml:space="preserve">й службы, </w:t>
      </w:r>
      <w:r w:rsidRPr="004726E3">
        <w:rPr>
          <w:sz w:val="28"/>
          <w:szCs w:val="28"/>
        </w:rPr>
        <w:t>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 xml:space="preserve">Законом </w:t>
      </w:r>
      <w:r w:rsidR="00AD6436" w:rsidRPr="004726E3">
        <w:rPr>
          <w:sz w:val="28"/>
          <w:szCs w:val="28"/>
        </w:rPr>
        <w:t>Брянской области</w:t>
      </w:r>
      <w:r w:rsidRPr="004726E3">
        <w:rPr>
          <w:sz w:val="28"/>
          <w:szCs w:val="28"/>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4. Старостой сельского населенного пункта не может быть назначено лицо:</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2) признанное судом недееспособным или ограниченно дееспособным;</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3) имеющее непогашенную или неснятую судимость.</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 xml:space="preserve">5. Срок полномочий старосты сельского </w:t>
      </w:r>
      <w:r w:rsidR="00E52372" w:rsidRPr="004726E3">
        <w:rPr>
          <w:sz w:val="28"/>
          <w:szCs w:val="28"/>
        </w:rPr>
        <w:t xml:space="preserve">населенного пункта </w:t>
      </w:r>
      <w:r w:rsidR="00AD6436" w:rsidRPr="004726E3">
        <w:rPr>
          <w:sz w:val="28"/>
          <w:szCs w:val="28"/>
        </w:rPr>
        <w:t>составляет пять лет.</w:t>
      </w:r>
    </w:p>
    <w:p w:rsidR="008A3AB6" w:rsidRPr="004726E3" w:rsidRDefault="00E52372" w:rsidP="00E52372">
      <w:pPr>
        <w:widowControl w:val="0"/>
        <w:autoSpaceDE w:val="0"/>
        <w:autoSpaceDN w:val="0"/>
        <w:adjustRightInd w:val="0"/>
        <w:ind w:firstLine="709"/>
        <w:jc w:val="both"/>
        <w:rPr>
          <w:sz w:val="28"/>
          <w:szCs w:val="28"/>
        </w:rPr>
      </w:pPr>
      <w:r w:rsidRPr="004726E3">
        <w:rPr>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w:t>
      </w:r>
      <w:r w:rsidR="008A3AB6" w:rsidRPr="004726E3">
        <w:rPr>
          <w:sz w:val="28"/>
          <w:szCs w:val="28"/>
        </w:rPr>
        <w:t>, а также в случаях, установленных пунктами 1 - 7 части 10 статьи 40 </w:t>
      </w:r>
      <w:hyperlink r:id="rId20" w:history="1">
        <w:r w:rsidR="008A3AB6" w:rsidRPr="004726E3">
          <w:rPr>
            <w:sz w:val="28"/>
            <w:szCs w:val="28"/>
          </w:rPr>
          <w:t>Федерального закона от 06 октября 2003 № 131-ФЗ</w:t>
        </w:r>
      </w:hyperlink>
      <w:r w:rsidR="008A3AB6" w:rsidRPr="004726E3">
        <w:rPr>
          <w:sz w:val="28"/>
          <w:szCs w:val="28"/>
        </w:rPr>
        <w:t> </w:t>
      </w:r>
      <w:r w:rsidR="00AD6436" w:rsidRPr="004726E3">
        <w:rPr>
          <w:sz w:val="28"/>
          <w:szCs w:val="28"/>
        </w:rPr>
        <w:t>«</w:t>
      </w:r>
      <w:r w:rsidR="008A3AB6" w:rsidRPr="004726E3">
        <w:rPr>
          <w:sz w:val="28"/>
          <w:szCs w:val="28"/>
        </w:rPr>
        <w:t>Об общих принципах организации местного самоуп</w:t>
      </w:r>
      <w:r w:rsidR="00AD6436" w:rsidRPr="004726E3">
        <w:rPr>
          <w:sz w:val="28"/>
          <w:szCs w:val="28"/>
        </w:rPr>
        <w:t>равления в Российской Федерации»</w:t>
      </w:r>
      <w:r w:rsidR="008A3AB6" w:rsidRPr="004726E3">
        <w:rPr>
          <w:sz w:val="28"/>
          <w:szCs w:val="28"/>
        </w:rPr>
        <w:t>.</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6. Староста сельского населенного пункта для решения возложенных на него задач:</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A3AB6" w:rsidRPr="004726E3" w:rsidRDefault="008A3AB6" w:rsidP="008A3AB6">
      <w:pPr>
        <w:widowControl w:val="0"/>
        <w:autoSpaceDE w:val="0"/>
        <w:autoSpaceDN w:val="0"/>
        <w:adjustRightInd w:val="0"/>
        <w:ind w:firstLine="709"/>
        <w:jc w:val="both"/>
        <w:rPr>
          <w:sz w:val="28"/>
          <w:szCs w:val="28"/>
        </w:rPr>
      </w:pPr>
      <w:r w:rsidRPr="004726E3">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42BF8" w:rsidRPr="004726E3" w:rsidRDefault="008A3AB6" w:rsidP="00E42BF8">
      <w:pPr>
        <w:widowControl w:val="0"/>
        <w:autoSpaceDE w:val="0"/>
        <w:autoSpaceDN w:val="0"/>
        <w:adjustRightInd w:val="0"/>
        <w:ind w:firstLine="709"/>
        <w:jc w:val="both"/>
        <w:rPr>
          <w:sz w:val="28"/>
          <w:szCs w:val="28"/>
        </w:rPr>
      </w:pPr>
      <w:r w:rsidRPr="004726E3">
        <w:rPr>
          <w:sz w:val="28"/>
          <w:szCs w:val="28"/>
        </w:rPr>
        <w:t xml:space="preserve">5) </w:t>
      </w:r>
      <w:r w:rsidR="00E42BF8" w:rsidRPr="004726E3">
        <w:rPr>
          <w:sz w:val="28"/>
          <w:szCs w:val="28"/>
        </w:rPr>
        <w:t xml:space="preserve">осуществляет иные полномочия и права, предусмотренные </w:t>
      </w:r>
      <w:r w:rsidR="00E42BF8" w:rsidRPr="004726E3">
        <w:rPr>
          <w:sz w:val="28"/>
          <w:szCs w:val="28"/>
        </w:rPr>
        <w:lastRenderedPageBreak/>
        <w:t>нормативным правовым актом представительного органа муниципального образования в соответствии с законом субъекта Российской Федерации.</w:t>
      </w:r>
    </w:p>
    <w:p w:rsidR="008A3AB6" w:rsidRPr="004726E3" w:rsidRDefault="008A3AB6" w:rsidP="00E42BF8">
      <w:pPr>
        <w:widowControl w:val="0"/>
        <w:autoSpaceDE w:val="0"/>
        <w:autoSpaceDN w:val="0"/>
        <w:adjustRightInd w:val="0"/>
        <w:ind w:firstLine="709"/>
        <w:jc w:val="both"/>
        <w:rPr>
          <w:sz w:val="28"/>
          <w:szCs w:val="28"/>
        </w:rPr>
      </w:pPr>
      <w:r w:rsidRPr="004726E3">
        <w:rPr>
          <w:sz w:val="28"/>
          <w:szCs w:val="28"/>
        </w:rPr>
        <w:t xml:space="preserve">7. </w:t>
      </w:r>
      <w:r w:rsidR="00E42BF8" w:rsidRPr="004726E3">
        <w:rPr>
          <w:sz w:val="28"/>
          <w:szCs w:val="28"/>
        </w:rPr>
        <w:t>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муниципального образования в соответствии с законом субъекта Российской Федерации</w:t>
      </w:r>
      <w:r w:rsidRPr="004726E3">
        <w:rPr>
          <w:sz w:val="28"/>
          <w:szCs w:val="28"/>
        </w:rPr>
        <w:t>.</w:t>
      </w:r>
      <w:r w:rsidR="00AD6436" w:rsidRPr="004726E3">
        <w:rPr>
          <w:sz w:val="28"/>
          <w:szCs w:val="28"/>
        </w:rPr>
        <w:t>»</w:t>
      </w:r>
      <w:r w:rsidR="00DF27A4" w:rsidRPr="004726E3">
        <w:rPr>
          <w:sz w:val="28"/>
          <w:szCs w:val="28"/>
        </w:rPr>
        <w:t>.</w:t>
      </w:r>
    </w:p>
    <w:p w:rsidR="00AD6436" w:rsidRPr="004726E3" w:rsidRDefault="0019184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21 Устава изложить в следующей редакции:</w:t>
      </w:r>
    </w:p>
    <w:p w:rsidR="00191848" w:rsidRPr="004726E3" w:rsidRDefault="00191848" w:rsidP="00191848">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Статья 21. Органы местного самоуправления сельского поселения</w:t>
      </w:r>
    </w:p>
    <w:p w:rsidR="00191848" w:rsidRPr="004726E3" w:rsidRDefault="00191848" w:rsidP="008A3AB6">
      <w:pPr>
        <w:widowControl w:val="0"/>
        <w:autoSpaceDE w:val="0"/>
        <w:autoSpaceDN w:val="0"/>
        <w:adjustRightInd w:val="0"/>
        <w:ind w:firstLine="709"/>
        <w:jc w:val="both"/>
        <w:rPr>
          <w:sz w:val="28"/>
          <w:szCs w:val="28"/>
        </w:rPr>
      </w:pP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1. Структуру органов местного самоуправления муниципального образования «</w:t>
      </w:r>
      <w:r w:rsidR="00B7403F" w:rsidRPr="004726E3">
        <w:rPr>
          <w:sz w:val="28"/>
          <w:szCs w:val="28"/>
        </w:rPr>
        <w:t xml:space="preserve">Краснорогское </w:t>
      </w:r>
      <w:r w:rsidRPr="004726E3">
        <w:rPr>
          <w:sz w:val="28"/>
          <w:szCs w:val="28"/>
        </w:rPr>
        <w:t xml:space="preserve"> сельское поселение» составляют:</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Представительный орган муниципального образования – </w:t>
      </w:r>
      <w:r w:rsidR="00B7403F" w:rsidRPr="004726E3">
        <w:rPr>
          <w:sz w:val="28"/>
          <w:szCs w:val="28"/>
        </w:rPr>
        <w:t xml:space="preserve">Краснорогский </w:t>
      </w:r>
      <w:r w:rsidRPr="004726E3">
        <w:rPr>
          <w:sz w:val="28"/>
          <w:szCs w:val="28"/>
        </w:rPr>
        <w:t xml:space="preserve"> сельский Совет народных депутатов;</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Глава муниципального образования – глава </w:t>
      </w:r>
      <w:r w:rsidR="00B7403F" w:rsidRPr="004726E3">
        <w:rPr>
          <w:sz w:val="28"/>
          <w:szCs w:val="28"/>
        </w:rPr>
        <w:t>Краснорогского</w:t>
      </w:r>
      <w:r w:rsidRPr="004726E3">
        <w:rPr>
          <w:sz w:val="28"/>
          <w:szCs w:val="28"/>
        </w:rPr>
        <w:t xml:space="preserve"> сельского поселения;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Сельская администрация - исполнительно-распорядительный орган </w:t>
      </w:r>
      <w:r w:rsidR="00B7403F" w:rsidRPr="004726E3">
        <w:rPr>
          <w:sz w:val="28"/>
          <w:szCs w:val="28"/>
        </w:rPr>
        <w:t>Краснорогского</w:t>
      </w:r>
      <w:r w:rsidRPr="004726E3">
        <w:rPr>
          <w:sz w:val="28"/>
          <w:szCs w:val="28"/>
        </w:rPr>
        <w:t xml:space="preserve"> сельского поселения - </w:t>
      </w:r>
      <w:r w:rsidR="00B7403F" w:rsidRPr="004726E3">
        <w:rPr>
          <w:sz w:val="28"/>
          <w:szCs w:val="28"/>
        </w:rPr>
        <w:t>Краснорогская</w:t>
      </w:r>
      <w:r w:rsidRPr="004726E3">
        <w:rPr>
          <w:sz w:val="28"/>
          <w:szCs w:val="28"/>
        </w:rPr>
        <w:t xml:space="preserve"> сельская администрация;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Контрольно-счетный орган муниципального образования – ревизионная комиссия </w:t>
      </w:r>
      <w:r w:rsidR="00B7403F" w:rsidRPr="004726E3">
        <w:rPr>
          <w:sz w:val="28"/>
          <w:szCs w:val="28"/>
        </w:rPr>
        <w:t>Краснорогского</w:t>
      </w:r>
      <w:r w:rsidRPr="004726E3">
        <w:rPr>
          <w:sz w:val="28"/>
          <w:szCs w:val="28"/>
        </w:rPr>
        <w:t xml:space="preserve"> сельского поселения.</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Брянской области.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3. Органы местного самоуправления не входят в систему органов государственной власти.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и 74.1 </w:t>
      </w:r>
      <w:hyperlink r:id="rId21"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w:t>
      </w:r>
      <w:r w:rsidR="0073556E" w:rsidRPr="004726E3">
        <w:rPr>
          <w:sz w:val="28"/>
          <w:szCs w:val="28"/>
        </w:rPr>
        <w:t xml:space="preserve"> </w:t>
      </w:r>
      <w:r w:rsidRPr="004726E3">
        <w:rPr>
          <w:sz w:val="28"/>
          <w:szCs w:val="28"/>
        </w:rPr>
        <w:t>Федерации».</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4.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191848" w:rsidRPr="004726E3" w:rsidRDefault="00191848" w:rsidP="00191848">
      <w:pPr>
        <w:widowControl w:val="0"/>
        <w:autoSpaceDE w:val="0"/>
        <w:autoSpaceDN w:val="0"/>
        <w:adjustRightInd w:val="0"/>
        <w:ind w:firstLine="709"/>
        <w:jc w:val="both"/>
        <w:rPr>
          <w:sz w:val="28"/>
          <w:szCs w:val="28"/>
        </w:rPr>
      </w:pPr>
      <w:r w:rsidRPr="004726E3">
        <w:rPr>
          <w:sz w:val="28"/>
          <w:szCs w:val="28"/>
        </w:rPr>
        <w:t xml:space="preserve">5. Решение </w:t>
      </w:r>
      <w:r w:rsidR="00B7403F" w:rsidRPr="004726E3">
        <w:rPr>
          <w:sz w:val="28"/>
          <w:szCs w:val="28"/>
        </w:rPr>
        <w:t>Краснорогского</w:t>
      </w:r>
      <w:r w:rsidRPr="004726E3">
        <w:rPr>
          <w:sz w:val="28"/>
          <w:szCs w:val="28"/>
        </w:rPr>
        <w:t xml:space="preserve"> сельского Совета народных депутатов об изменении структуры органов местного самоуправления вступает в силу не ранее чем по истечении срока полномочий </w:t>
      </w:r>
      <w:r w:rsidR="00B7403F" w:rsidRPr="004726E3">
        <w:rPr>
          <w:sz w:val="28"/>
          <w:szCs w:val="28"/>
        </w:rPr>
        <w:t>Краснорогского</w:t>
      </w:r>
      <w:r w:rsidRPr="004726E3">
        <w:rPr>
          <w:sz w:val="28"/>
          <w:szCs w:val="28"/>
        </w:rPr>
        <w:t xml:space="preserve"> сельского Совета народных, принявшего указанное решение, за исключением случаев, пред</w:t>
      </w:r>
      <w:r w:rsidR="00DF27A4" w:rsidRPr="004726E3">
        <w:rPr>
          <w:sz w:val="28"/>
          <w:szCs w:val="28"/>
        </w:rPr>
        <w:t xml:space="preserve">усмотренных </w:t>
      </w:r>
      <w:hyperlink r:id="rId22" w:tgtFrame="Logical" w:history="1">
        <w:r w:rsidRPr="004726E3">
          <w:rPr>
            <w:sz w:val="28"/>
            <w:szCs w:val="28"/>
          </w:rPr>
          <w:t>Федеральным законом № 131-ФЗ</w:t>
        </w:r>
      </w:hyperlink>
      <w:r w:rsidRPr="004726E3">
        <w:rPr>
          <w:sz w:val="28"/>
          <w:szCs w:val="28"/>
        </w:rPr>
        <w:t>«Об общих принципах организации местного самоуправления в Российской Федерации».</w:t>
      </w:r>
    </w:p>
    <w:p w:rsidR="00191848" w:rsidRPr="004726E3" w:rsidRDefault="009B2489" w:rsidP="00191848">
      <w:pPr>
        <w:widowControl w:val="0"/>
        <w:autoSpaceDE w:val="0"/>
        <w:autoSpaceDN w:val="0"/>
        <w:adjustRightInd w:val="0"/>
        <w:ind w:firstLine="709"/>
        <w:jc w:val="both"/>
        <w:rPr>
          <w:sz w:val="28"/>
          <w:szCs w:val="28"/>
        </w:rPr>
      </w:pPr>
      <w:r w:rsidRPr="004726E3">
        <w:rPr>
          <w:sz w:val="28"/>
          <w:szCs w:val="28"/>
        </w:rPr>
        <w:lastRenderedPageBreak/>
        <w:t xml:space="preserve">6. </w:t>
      </w:r>
      <w:r w:rsidR="00191848" w:rsidRPr="004726E3">
        <w:rPr>
          <w:sz w:val="28"/>
          <w:szCs w:val="28"/>
        </w:rPr>
        <w:t>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w:t>
      </w:r>
      <w:r w:rsidR="00B7403F" w:rsidRPr="004726E3">
        <w:rPr>
          <w:sz w:val="28"/>
          <w:szCs w:val="28"/>
        </w:rPr>
        <w:t>Краснорогское  сельское поселение</w:t>
      </w:r>
      <w:r w:rsidR="00DF27A4" w:rsidRPr="004726E3">
        <w:rPr>
          <w:sz w:val="28"/>
          <w:szCs w:val="28"/>
        </w:rPr>
        <w:t>».</w:t>
      </w:r>
    </w:p>
    <w:p w:rsidR="0056406B" w:rsidRPr="004726E3" w:rsidRDefault="0056406B"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22 Устава изложить в следующей редакции:</w:t>
      </w:r>
    </w:p>
    <w:p w:rsidR="0056406B" w:rsidRPr="004726E3" w:rsidRDefault="0056406B" w:rsidP="0056406B">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 xml:space="preserve">Статья 22. </w:t>
      </w:r>
      <w:r w:rsidR="00B7403F" w:rsidRPr="004726E3">
        <w:rPr>
          <w:b/>
          <w:sz w:val="28"/>
          <w:szCs w:val="28"/>
        </w:rPr>
        <w:t>Краснорогский</w:t>
      </w:r>
      <w:r w:rsidR="00B7403F" w:rsidRPr="004726E3">
        <w:rPr>
          <w:sz w:val="28"/>
          <w:szCs w:val="28"/>
        </w:rPr>
        <w:t xml:space="preserve"> </w:t>
      </w:r>
      <w:r w:rsidRPr="004726E3">
        <w:rPr>
          <w:b/>
          <w:bCs/>
          <w:sz w:val="28"/>
          <w:szCs w:val="28"/>
        </w:rPr>
        <w:t xml:space="preserve"> сельский Совет народных депутатов</w:t>
      </w:r>
    </w:p>
    <w:p w:rsidR="0056406B" w:rsidRPr="004726E3" w:rsidRDefault="0056406B" w:rsidP="00191848">
      <w:pPr>
        <w:widowControl w:val="0"/>
        <w:autoSpaceDE w:val="0"/>
        <w:autoSpaceDN w:val="0"/>
        <w:adjustRightInd w:val="0"/>
        <w:ind w:firstLine="709"/>
        <w:jc w:val="both"/>
        <w:rPr>
          <w:sz w:val="28"/>
          <w:szCs w:val="28"/>
        </w:rPr>
      </w:pP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 </w:t>
      </w:r>
      <w:r w:rsidR="00B7403F" w:rsidRPr="004726E3">
        <w:rPr>
          <w:sz w:val="28"/>
          <w:szCs w:val="28"/>
        </w:rPr>
        <w:t>Краснорогский</w:t>
      </w:r>
      <w:r w:rsidRPr="004726E3">
        <w:rPr>
          <w:sz w:val="28"/>
          <w:szCs w:val="28"/>
        </w:rPr>
        <w:t xml:space="preserve"> сельский Совет народных депутатов состоит из </w:t>
      </w:r>
      <w:r w:rsidR="00B7403F" w:rsidRPr="004726E3">
        <w:rPr>
          <w:sz w:val="28"/>
          <w:szCs w:val="28"/>
        </w:rPr>
        <w:t>10</w:t>
      </w:r>
      <w:r w:rsidRPr="004726E3">
        <w:rPr>
          <w:sz w:val="28"/>
          <w:szCs w:val="28"/>
        </w:rPr>
        <w:t xml:space="preserve"> депутатов, избираемых населением на муниципальных выборах. Срок полномочий </w:t>
      </w:r>
      <w:r w:rsidR="00B7403F" w:rsidRPr="004726E3">
        <w:rPr>
          <w:sz w:val="28"/>
          <w:szCs w:val="28"/>
        </w:rPr>
        <w:t>Краснорогского</w:t>
      </w:r>
      <w:r w:rsidRPr="004726E3">
        <w:rPr>
          <w:sz w:val="28"/>
          <w:szCs w:val="28"/>
        </w:rPr>
        <w:t xml:space="preserve"> сельского Совета народных депутатов составляет 5 лет.</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w:t>
      </w:r>
      <w:r w:rsidR="00B7403F" w:rsidRPr="004726E3">
        <w:rPr>
          <w:sz w:val="28"/>
          <w:szCs w:val="28"/>
        </w:rPr>
        <w:t>Краснорогский</w:t>
      </w:r>
      <w:r w:rsidRPr="004726E3">
        <w:rPr>
          <w:sz w:val="28"/>
          <w:szCs w:val="28"/>
        </w:rPr>
        <w:t xml:space="preserve"> сельский Совет народных депутатов обладает правами юридического лица.</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w:t>
      </w:r>
      <w:r w:rsidR="0073556E" w:rsidRPr="004726E3">
        <w:rPr>
          <w:sz w:val="28"/>
          <w:szCs w:val="28"/>
        </w:rPr>
        <w:t xml:space="preserve"> Краснорогский</w:t>
      </w:r>
      <w:r w:rsidRPr="004726E3">
        <w:rPr>
          <w:sz w:val="28"/>
          <w:szCs w:val="28"/>
        </w:rPr>
        <w:t xml:space="preserve"> сельский Совет народных депутатов может осуществлять свои полномочия в случае избрания не менее двух третей от установленной численности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4. Организацию деятельности </w:t>
      </w:r>
      <w:r w:rsidR="00B7403F" w:rsidRPr="004726E3">
        <w:rPr>
          <w:sz w:val="28"/>
          <w:szCs w:val="28"/>
        </w:rPr>
        <w:t>Краснорогского</w:t>
      </w:r>
      <w:r w:rsidRPr="004726E3">
        <w:rPr>
          <w:sz w:val="28"/>
          <w:szCs w:val="28"/>
        </w:rPr>
        <w:t xml:space="preserve"> сельского Совета народных депутатов осуществляет глава сельского поселения, который исполняет полномочия председателя </w:t>
      </w:r>
      <w:r w:rsidR="00B7403F"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5. </w:t>
      </w:r>
      <w:r w:rsidR="00AB2ED2" w:rsidRPr="004726E3">
        <w:rPr>
          <w:sz w:val="28"/>
          <w:szCs w:val="28"/>
        </w:rPr>
        <w:t>Краснорогский</w:t>
      </w:r>
      <w:r w:rsidRPr="004726E3">
        <w:rPr>
          <w:sz w:val="28"/>
          <w:szCs w:val="28"/>
        </w:rPr>
        <w:t xml:space="preserve"> сельский Совет народных депутатов решает вопросы, отнесенные к его компетенции, на заседаниях. Заседание </w:t>
      </w:r>
      <w:r w:rsidR="00AB2ED2" w:rsidRPr="004726E3">
        <w:rPr>
          <w:sz w:val="28"/>
          <w:szCs w:val="28"/>
        </w:rPr>
        <w:t xml:space="preserve">Краснорогского </w:t>
      </w:r>
      <w:r w:rsidRPr="004726E3">
        <w:rPr>
          <w:sz w:val="28"/>
          <w:szCs w:val="28"/>
        </w:rPr>
        <w:t>сельского Совета народных депутатов не может считаться правомочным, если на нем присутствует менее 50 процентов от числа избранных депутатов. Заседания сельского Совета народных депутатов проводятся не реже одного раза в три месяца. 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образования в правомочном составе, до избрания главы поселения ведется председательствующим, избранным большинством голосов депутатов. Очередные заседания созываются главой сельского поселения. Внеочередные заседания созываются главой сельского поселения и по инициативе не менее 1/3 от установленного числа депутатов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6. Порядок организации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определяется Регламентом, принимаемым </w:t>
      </w:r>
      <w:r w:rsidR="00AB2ED2" w:rsidRPr="004726E3">
        <w:rPr>
          <w:sz w:val="28"/>
          <w:szCs w:val="28"/>
        </w:rPr>
        <w:t>Краснорогским</w:t>
      </w:r>
      <w:r w:rsidRPr="004726E3">
        <w:rPr>
          <w:sz w:val="28"/>
          <w:szCs w:val="28"/>
        </w:rPr>
        <w:t xml:space="preserve"> сельским Советом народных депутатов. Регламент устанавливает периодичность, порядок созыва и проведения заседаний </w:t>
      </w:r>
      <w:r w:rsidR="00AB2ED2" w:rsidRPr="004726E3">
        <w:rPr>
          <w:sz w:val="28"/>
          <w:szCs w:val="28"/>
        </w:rPr>
        <w:t>Краснорогского</w:t>
      </w:r>
      <w:r w:rsidRPr="004726E3">
        <w:rPr>
          <w:sz w:val="28"/>
          <w:szCs w:val="28"/>
        </w:rPr>
        <w:t xml:space="preserve"> сельского Совета народных депутатов, осуществления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в иных формах, планирования работы, подготовки и принятия правовых актов, организации работы аппарата </w:t>
      </w:r>
      <w:r w:rsidR="00AB2ED2" w:rsidRPr="004726E3">
        <w:rPr>
          <w:sz w:val="28"/>
          <w:szCs w:val="28"/>
        </w:rPr>
        <w:t>Краснорогского</w:t>
      </w:r>
      <w:r w:rsidRPr="004726E3">
        <w:rPr>
          <w:sz w:val="28"/>
          <w:szCs w:val="28"/>
        </w:rPr>
        <w:t xml:space="preserve"> сельского Совета народных депутатов и иные вопросы организации работы </w:t>
      </w:r>
      <w:r w:rsidR="00AB2ED2"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7. </w:t>
      </w:r>
      <w:r w:rsidR="00AB2ED2" w:rsidRPr="004726E3">
        <w:rPr>
          <w:sz w:val="28"/>
          <w:szCs w:val="28"/>
        </w:rPr>
        <w:t>Краснорогский</w:t>
      </w:r>
      <w:r w:rsidRPr="004726E3">
        <w:rPr>
          <w:sz w:val="28"/>
          <w:szCs w:val="28"/>
        </w:rPr>
        <w:t xml:space="preserve"> сельский Совет народных депутатов может формировать постоянные и временные комиссии. Порядок формирования </w:t>
      </w:r>
      <w:r w:rsidRPr="004726E3">
        <w:rPr>
          <w:sz w:val="28"/>
          <w:szCs w:val="28"/>
        </w:rPr>
        <w:lastRenderedPageBreak/>
        <w:t xml:space="preserve">и организация их работы определяется Регламентом </w:t>
      </w:r>
      <w:r w:rsidR="00AB2ED2" w:rsidRPr="004726E3">
        <w:rPr>
          <w:sz w:val="28"/>
          <w:szCs w:val="28"/>
        </w:rPr>
        <w:t xml:space="preserve">Краснорогского </w:t>
      </w:r>
      <w:r w:rsidRPr="004726E3">
        <w:rPr>
          <w:sz w:val="28"/>
          <w:szCs w:val="28"/>
        </w:rPr>
        <w:t>сельского Совета народных депутатов и Положением о комиссиях, утверждаемыми</w:t>
      </w:r>
      <w:r w:rsidR="00AB2ED2" w:rsidRPr="004726E3">
        <w:rPr>
          <w:sz w:val="28"/>
          <w:szCs w:val="28"/>
        </w:rPr>
        <w:t xml:space="preserve">  Краснорогским</w:t>
      </w:r>
      <w:r w:rsidRPr="004726E3">
        <w:rPr>
          <w:sz w:val="28"/>
          <w:szCs w:val="28"/>
        </w:rPr>
        <w:t xml:space="preserve"> сельским Советом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8. Для технического обеспечения своей деятельности </w:t>
      </w:r>
      <w:r w:rsidR="00AB2ED2" w:rsidRPr="004726E3">
        <w:rPr>
          <w:sz w:val="28"/>
          <w:szCs w:val="28"/>
        </w:rPr>
        <w:t>Краснорогский</w:t>
      </w:r>
      <w:r w:rsidRPr="004726E3">
        <w:rPr>
          <w:sz w:val="28"/>
          <w:szCs w:val="28"/>
        </w:rPr>
        <w:t xml:space="preserve"> сельский Совет народных депутатов может формировать технический аппарат, самостоятельно решать вопросы о его структуре и численности.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9. В исключительной компетенции </w:t>
      </w:r>
      <w:r w:rsidR="00AB2ED2" w:rsidRPr="004726E3">
        <w:rPr>
          <w:sz w:val="28"/>
          <w:szCs w:val="28"/>
        </w:rPr>
        <w:t>Краснорогского</w:t>
      </w:r>
      <w:r w:rsidRPr="004726E3">
        <w:rPr>
          <w:sz w:val="28"/>
          <w:szCs w:val="28"/>
        </w:rPr>
        <w:t xml:space="preserve"> сельского Совета народных депутатов находятся: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принятие Устава муниципального образования «</w:t>
      </w:r>
      <w:r w:rsidR="00AB2ED2" w:rsidRPr="004726E3">
        <w:rPr>
          <w:sz w:val="28"/>
          <w:szCs w:val="28"/>
        </w:rPr>
        <w:t>Краснорогское</w:t>
      </w:r>
      <w:r w:rsidRPr="004726E3">
        <w:rPr>
          <w:sz w:val="28"/>
          <w:szCs w:val="28"/>
        </w:rPr>
        <w:t xml:space="preserve"> сельское поселение» и внесение в него изменений и дополнений;</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2) утверждение местного бюджета и отчета о его исполнении;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утверждение стратегии социально-экономического развития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5) определение порядка управления и распоряжения имуществом, находящимся в муниципальной собственности;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7) определение порядка участия муниципального образования «</w:t>
      </w:r>
      <w:r w:rsidR="00AB2ED2" w:rsidRPr="004726E3">
        <w:rPr>
          <w:sz w:val="28"/>
          <w:szCs w:val="28"/>
        </w:rPr>
        <w:t>Краснорогское</w:t>
      </w:r>
      <w:r w:rsidRPr="004726E3">
        <w:rPr>
          <w:sz w:val="28"/>
          <w:szCs w:val="28"/>
        </w:rPr>
        <w:t xml:space="preserve"> сельское поселение» в организациях межмуниципального сотрудничества;</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8) определение порядка материально – технического и организационного обеспечения деятельности органов местного самоуправления;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10) принятие решения об удалении главы муниципального образования в отставку;</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11) утверждение правил благоустройства территории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10. Иные полномочия </w:t>
      </w:r>
      <w:r w:rsidR="00AB2ED2" w:rsidRPr="004726E3">
        <w:rPr>
          <w:sz w:val="28"/>
          <w:szCs w:val="28"/>
        </w:rPr>
        <w:t>Краснорогского</w:t>
      </w:r>
      <w:r w:rsidRPr="004726E3">
        <w:rPr>
          <w:sz w:val="28"/>
          <w:szCs w:val="28"/>
        </w:rPr>
        <w:t xml:space="preserve"> сельского Совета народных депутатов определяются федеральными законами и принимаемыми в соответствии с ними законами </w:t>
      </w:r>
      <w:r w:rsidR="00FA1915" w:rsidRPr="004726E3">
        <w:rPr>
          <w:sz w:val="28"/>
          <w:szCs w:val="28"/>
        </w:rPr>
        <w:t>Брянской области</w:t>
      </w:r>
      <w:r w:rsidRPr="004726E3">
        <w:rPr>
          <w:sz w:val="28"/>
          <w:szCs w:val="28"/>
        </w:rPr>
        <w:t xml:space="preserve"> и настоящим уставом.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10.1. </w:t>
      </w:r>
      <w:r w:rsidR="00AB2ED2" w:rsidRPr="004726E3">
        <w:rPr>
          <w:sz w:val="28"/>
          <w:szCs w:val="28"/>
        </w:rPr>
        <w:t>Краснорогский</w:t>
      </w:r>
      <w:r w:rsidRPr="004726E3">
        <w:rPr>
          <w:sz w:val="28"/>
          <w:szCs w:val="28"/>
        </w:rPr>
        <w:t xml:space="preserve"> сельский Совет народных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11. К полномочиям </w:t>
      </w:r>
      <w:r w:rsidR="00AB2ED2" w:rsidRPr="004726E3">
        <w:rPr>
          <w:sz w:val="28"/>
          <w:szCs w:val="28"/>
        </w:rPr>
        <w:t>Краснорогского</w:t>
      </w:r>
      <w:r w:rsidRPr="004726E3">
        <w:rPr>
          <w:sz w:val="28"/>
          <w:szCs w:val="28"/>
        </w:rPr>
        <w:t xml:space="preserve"> Совета народных депутатов </w:t>
      </w:r>
      <w:r w:rsidRPr="004726E3">
        <w:rPr>
          <w:sz w:val="28"/>
          <w:szCs w:val="28"/>
        </w:rPr>
        <w:lastRenderedPageBreak/>
        <w:t>также относятся: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утверждение описания и порядка официального использования официальных символов сельского поселения;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утверждение структуры сельской администрации по представлению главы </w:t>
      </w:r>
      <w:r w:rsidR="00E3480A" w:rsidRPr="004726E3">
        <w:rPr>
          <w:sz w:val="28"/>
          <w:szCs w:val="28"/>
        </w:rPr>
        <w:t>местной администрации</w:t>
      </w:r>
      <w:r w:rsidRPr="004726E3">
        <w:rPr>
          <w:sz w:val="28"/>
          <w:szCs w:val="28"/>
        </w:rPr>
        <w:t>;</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3)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5) назначение местного референдума и муниципальных выборов;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назначение и определение порядка проведения публичных слушаний, общественных обсуждений, собраний, конференций и опросов граждан;</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7) утверждение схемы избирательных округов;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8) определение учредителя печатного средства массовой информации для опубликования муниципальных правовых актов, иной официальной информации</w:t>
      </w:r>
      <w:r w:rsidR="00FA1915" w:rsidRPr="004726E3">
        <w:rPr>
          <w:sz w:val="28"/>
          <w:szCs w:val="28"/>
        </w:rPr>
        <w:t>;</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12. Расходы на обеспечение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Управление и (или) распоряжение </w:t>
      </w:r>
      <w:r w:rsidR="00AB2ED2" w:rsidRPr="004726E3">
        <w:rPr>
          <w:sz w:val="28"/>
          <w:szCs w:val="28"/>
        </w:rPr>
        <w:t xml:space="preserve">Краснорогским </w:t>
      </w:r>
      <w:r w:rsidRPr="004726E3">
        <w:rPr>
          <w:sz w:val="28"/>
          <w:szCs w:val="28"/>
        </w:rPr>
        <w:t xml:space="preserve"> сельским Советом народных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AB2ED2" w:rsidRPr="004726E3">
        <w:rPr>
          <w:sz w:val="28"/>
          <w:szCs w:val="28"/>
        </w:rPr>
        <w:t>Краснорогского</w:t>
      </w:r>
      <w:r w:rsidRPr="004726E3">
        <w:rPr>
          <w:sz w:val="28"/>
          <w:szCs w:val="28"/>
        </w:rPr>
        <w:t xml:space="preserve"> сельского Совета народных депутатов и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13. Полномочия </w:t>
      </w:r>
      <w:r w:rsidR="00AB2ED2" w:rsidRPr="004726E3">
        <w:rPr>
          <w:sz w:val="28"/>
          <w:szCs w:val="28"/>
        </w:rPr>
        <w:t>Краснорогского</w:t>
      </w:r>
      <w:r w:rsidRPr="004726E3">
        <w:rPr>
          <w:sz w:val="28"/>
          <w:szCs w:val="28"/>
        </w:rPr>
        <w:t xml:space="preserve"> сельского Совета народных депутатов независимо от порядка его формирования могут быть прекращены досрочно в порядке и по основаниям, которые предусмотрены статьей 73 </w:t>
      </w:r>
      <w:hyperlink r:id="rId23" w:history="1">
        <w:r w:rsidRPr="004726E3">
          <w:rPr>
            <w:sz w:val="28"/>
            <w:szCs w:val="28"/>
          </w:rPr>
          <w:t>Федерального закона от 06 октября 2003 № 131-ФЗ</w:t>
        </w:r>
      </w:hyperlink>
      <w:r w:rsidRPr="004726E3">
        <w:rPr>
          <w:sz w:val="28"/>
          <w:szCs w:val="28"/>
        </w:rPr>
        <w:t xml:space="preserve"> «Об общих принципах организации местного самоуправления в Российской Федерации». Полномочия </w:t>
      </w:r>
      <w:r w:rsidR="00AB2ED2" w:rsidRPr="004726E3">
        <w:rPr>
          <w:sz w:val="28"/>
          <w:szCs w:val="28"/>
        </w:rPr>
        <w:t>Краснорогского</w:t>
      </w:r>
      <w:r w:rsidRPr="004726E3">
        <w:rPr>
          <w:sz w:val="28"/>
          <w:szCs w:val="28"/>
        </w:rPr>
        <w:t xml:space="preserve"> сельского Совета народных депутатов также прекращаются: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1) в случае принятия указанным органом решения о самороспуске.</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Решение о самороспуске принимается </w:t>
      </w:r>
      <w:r w:rsidR="00AB2ED2" w:rsidRPr="004726E3">
        <w:rPr>
          <w:sz w:val="28"/>
          <w:szCs w:val="28"/>
        </w:rPr>
        <w:t>Краснорогским</w:t>
      </w:r>
      <w:r w:rsidRPr="004726E3">
        <w:rPr>
          <w:sz w:val="28"/>
          <w:szCs w:val="28"/>
        </w:rPr>
        <w:t xml:space="preserve"> сельским Советом народных депутатов большинством голосов от установленной численности депутатов </w:t>
      </w:r>
      <w:r w:rsidR="00AB2ED2" w:rsidRPr="004726E3">
        <w:rPr>
          <w:sz w:val="28"/>
          <w:szCs w:val="28"/>
        </w:rPr>
        <w:t>Краснорогского</w:t>
      </w:r>
      <w:r w:rsidRPr="004726E3">
        <w:rPr>
          <w:sz w:val="28"/>
          <w:szCs w:val="28"/>
        </w:rPr>
        <w:t xml:space="preserve"> сельского Совета народных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2) в случае вступления в силу решения Брянского областного суда о неправомочности данного состава депутатов </w:t>
      </w:r>
      <w:r w:rsidR="00AB2ED2" w:rsidRPr="004726E3">
        <w:rPr>
          <w:sz w:val="28"/>
          <w:szCs w:val="28"/>
        </w:rPr>
        <w:t>Краснорогского</w:t>
      </w:r>
      <w:r w:rsidRPr="004726E3">
        <w:rPr>
          <w:sz w:val="28"/>
          <w:szCs w:val="28"/>
        </w:rPr>
        <w:t xml:space="preserve"> сельского Совета народных депутатов, в том числе в связи со сложением депутатами своих полномочий;</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3) в случае преобразования </w:t>
      </w:r>
      <w:r w:rsidR="00AB2ED2" w:rsidRPr="004726E3">
        <w:rPr>
          <w:sz w:val="28"/>
          <w:szCs w:val="28"/>
        </w:rPr>
        <w:t>Краснорогского</w:t>
      </w:r>
      <w:r w:rsidRPr="004726E3">
        <w:rPr>
          <w:sz w:val="28"/>
          <w:szCs w:val="28"/>
        </w:rPr>
        <w:t xml:space="preserve"> сельского поселения, </w:t>
      </w:r>
      <w:r w:rsidRPr="004726E3">
        <w:rPr>
          <w:sz w:val="28"/>
          <w:szCs w:val="28"/>
        </w:rPr>
        <w:lastRenderedPageBreak/>
        <w:t>осуществляемого в соответствии с </w:t>
      </w:r>
      <w:hyperlink r:id="rId24"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4) в случае утраты поселением статуса муниципального образования в связи с его объединением с городским округом;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5) в случае увеличения численности избирателей </w:t>
      </w:r>
      <w:r w:rsidR="00AB2ED2" w:rsidRPr="004726E3">
        <w:rPr>
          <w:sz w:val="28"/>
          <w:szCs w:val="28"/>
        </w:rPr>
        <w:t>Краснорогского</w:t>
      </w:r>
      <w:r w:rsidRPr="004726E3">
        <w:rPr>
          <w:sz w:val="28"/>
          <w:szCs w:val="28"/>
        </w:rPr>
        <w:t xml:space="preserve"> сельского поселения более чем на 25 процентов, произошедшего вследствие изменения границ муниципального района или объединения поселения с городским округом.</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14. Досрочное прекращение полномочий </w:t>
      </w:r>
      <w:r w:rsidR="00AB2ED2" w:rsidRPr="004726E3">
        <w:rPr>
          <w:sz w:val="28"/>
          <w:szCs w:val="28"/>
        </w:rPr>
        <w:t>Краснорогского</w:t>
      </w:r>
      <w:r w:rsidRPr="004726E3">
        <w:rPr>
          <w:sz w:val="28"/>
          <w:szCs w:val="28"/>
        </w:rPr>
        <w:t xml:space="preserve"> сельского Совета народных депутатов влечет досрочное прекращение полномочий его депутатов.</w:t>
      </w:r>
    </w:p>
    <w:p w:rsidR="0056406B" w:rsidRPr="004726E3" w:rsidRDefault="0056406B" w:rsidP="0056406B">
      <w:pPr>
        <w:widowControl w:val="0"/>
        <w:autoSpaceDE w:val="0"/>
        <w:autoSpaceDN w:val="0"/>
        <w:adjustRightInd w:val="0"/>
        <w:ind w:firstLine="709"/>
        <w:jc w:val="both"/>
        <w:rPr>
          <w:sz w:val="28"/>
          <w:szCs w:val="28"/>
        </w:rPr>
      </w:pPr>
      <w:r w:rsidRPr="004726E3">
        <w:rPr>
          <w:sz w:val="28"/>
          <w:szCs w:val="28"/>
        </w:rPr>
        <w:t xml:space="preserve">15. В случае досрочного прекращения полномочий </w:t>
      </w:r>
      <w:r w:rsidR="00AB2ED2" w:rsidRPr="004726E3">
        <w:rPr>
          <w:sz w:val="28"/>
          <w:szCs w:val="28"/>
        </w:rPr>
        <w:t>Краснорогского</w:t>
      </w:r>
      <w:r w:rsidRPr="004726E3">
        <w:rPr>
          <w:sz w:val="28"/>
          <w:szCs w:val="28"/>
        </w:rPr>
        <w:t xml:space="preserve"> сельского Совета народных депутатов, избранных населением непосредственно, досрочные выборы в </w:t>
      </w:r>
      <w:r w:rsidR="00AB2ED2" w:rsidRPr="004726E3">
        <w:rPr>
          <w:sz w:val="28"/>
          <w:szCs w:val="28"/>
        </w:rPr>
        <w:t>Краснорогский</w:t>
      </w:r>
      <w:r w:rsidRPr="004726E3">
        <w:rPr>
          <w:sz w:val="28"/>
          <w:szCs w:val="28"/>
        </w:rPr>
        <w:t xml:space="preserve"> сельский Совет народных депутатов проводятся в сроки, установленные </w:t>
      </w:r>
      <w:hyperlink r:id="rId25" w:history="1">
        <w:r w:rsidR="00E57562" w:rsidRPr="004726E3">
          <w:rPr>
            <w:sz w:val="28"/>
            <w:szCs w:val="28"/>
          </w:rPr>
          <w:t xml:space="preserve">федеральным законом </w:t>
        </w:r>
        <w:r w:rsidRPr="004726E3">
          <w:rPr>
            <w:sz w:val="28"/>
            <w:szCs w:val="28"/>
          </w:rPr>
          <w:t>от 12 июня 2002 № 67-ФЗ</w:t>
        </w:r>
      </w:hyperlink>
      <w:r w:rsidRPr="004726E3">
        <w:rPr>
          <w:sz w:val="28"/>
          <w:szCs w:val="28"/>
        </w:rPr>
        <w:t>«Об основных гарантиях избирательных прав и права на участие в референдум</w:t>
      </w:r>
      <w:r w:rsidR="0073556E" w:rsidRPr="004726E3">
        <w:rPr>
          <w:sz w:val="28"/>
          <w:szCs w:val="28"/>
        </w:rPr>
        <w:t>е граждан Российской Федерации</w:t>
      </w:r>
      <w:r w:rsidR="00FA1915" w:rsidRPr="004726E3">
        <w:rPr>
          <w:sz w:val="28"/>
          <w:szCs w:val="28"/>
        </w:rPr>
        <w:t>».</w:t>
      </w:r>
    </w:p>
    <w:p w:rsidR="00E57562"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22.1. Устава изложить в следующей редакции:</w:t>
      </w:r>
    </w:p>
    <w:p w:rsidR="00123B8E" w:rsidRPr="004726E3" w:rsidRDefault="00123B8E" w:rsidP="0056406B">
      <w:pPr>
        <w:widowControl w:val="0"/>
        <w:autoSpaceDE w:val="0"/>
        <w:autoSpaceDN w:val="0"/>
        <w:adjustRightInd w:val="0"/>
        <w:ind w:firstLine="709"/>
        <w:jc w:val="both"/>
        <w:rPr>
          <w:sz w:val="28"/>
          <w:szCs w:val="28"/>
        </w:rPr>
      </w:pPr>
      <w:r w:rsidRPr="004726E3">
        <w:rPr>
          <w:sz w:val="28"/>
          <w:szCs w:val="28"/>
        </w:rPr>
        <w:t>«</w:t>
      </w:r>
      <w:r w:rsidRPr="004726E3">
        <w:rPr>
          <w:b/>
          <w:sz w:val="28"/>
          <w:szCs w:val="28"/>
        </w:rPr>
        <w:t xml:space="preserve">Статья 22.1 Фракции в </w:t>
      </w:r>
      <w:r w:rsidR="00AB2ED2" w:rsidRPr="004726E3">
        <w:rPr>
          <w:b/>
          <w:sz w:val="28"/>
          <w:szCs w:val="28"/>
        </w:rPr>
        <w:t>Краснорогском</w:t>
      </w:r>
      <w:r w:rsidR="00AB2ED2" w:rsidRPr="004726E3">
        <w:rPr>
          <w:sz w:val="28"/>
          <w:szCs w:val="28"/>
        </w:rPr>
        <w:t xml:space="preserve"> </w:t>
      </w:r>
      <w:r w:rsidRPr="004726E3">
        <w:rPr>
          <w:b/>
          <w:sz w:val="28"/>
          <w:szCs w:val="28"/>
        </w:rPr>
        <w:t xml:space="preserve"> сельском Совете народных депутатов</w:t>
      </w:r>
    </w:p>
    <w:p w:rsidR="00191848" w:rsidRPr="004726E3" w:rsidRDefault="00191848" w:rsidP="008A3AB6">
      <w:pPr>
        <w:widowControl w:val="0"/>
        <w:autoSpaceDE w:val="0"/>
        <w:autoSpaceDN w:val="0"/>
        <w:adjustRightInd w:val="0"/>
        <w:ind w:firstLine="709"/>
        <w:jc w:val="both"/>
        <w:rPr>
          <w:sz w:val="28"/>
          <w:szCs w:val="28"/>
        </w:rPr>
      </w:pP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 xml:space="preserve">1. Депутаты </w:t>
      </w:r>
      <w:r w:rsidR="00AB2ED2" w:rsidRPr="004726E3">
        <w:rPr>
          <w:sz w:val="28"/>
          <w:szCs w:val="28"/>
        </w:rPr>
        <w:t>Краснорогского</w:t>
      </w:r>
      <w:r w:rsidRPr="004726E3">
        <w:rPr>
          <w:sz w:val="28"/>
          <w:szCs w:val="28"/>
        </w:rPr>
        <w:t xml:space="preserve"> сельского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2. Порядок деятельности фракций устанавливается законом Брянской области и (или) регламентом либо иным актом </w:t>
      </w:r>
      <w:r w:rsidR="00AB2ED2" w:rsidRPr="004726E3">
        <w:rPr>
          <w:sz w:val="28"/>
          <w:szCs w:val="28"/>
        </w:rPr>
        <w:t>Краснорогского</w:t>
      </w:r>
      <w:r w:rsidRPr="004726E3">
        <w:rPr>
          <w:sz w:val="28"/>
          <w:szCs w:val="28"/>
        </w:rPr>
        <w:t xml:space="preserve"> сельского Совета народных депутатов.</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3. В случае прекращения деятельности политической партии в связи с ее ликвидацией или реорганизацией деятельность ее фракции в </w:t>
      </w:r>
      <w:r w:rsidR="00AB2ED2" w:rsidRPr="004726E3">
        <w:rPr>
          <w:sz w:val="28"/>
          <w:szCs w:val="28"/>
        </w:rPr>
        <w:t>Краснорогском</w:t>
      </w:r>
      <w:r w:rsidRPr="004726E3">
        <w:rPr>
          <w:sz w:val="28"/>
          <w:szCs w:val="28"/>
        </w:rPr>
        <w:t xml:space="preserve"> сельском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lastRenderedPageBreak/>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23B8E" w:rsidRPr="004726E3" w:rsidRDefault="00123B8E" w:rsidP="00123B8E">
      <w:pPr>
        <w:widowControl w:val="0"/>
        <w:autoSpaceDE w:val="0"/>
        <w:autoSpaceDN w:val="0"/>
        <w:adjustRightInd w:val="0"/>
        <w:ind w:firstLine="709"/>
        <w:jc w:val="both"/>
        <w:rPr>
          <w:sz w:val="28"/>
          <w:szCs w:val="28"/>
        </w:rPr>
      </w:pPr>
      <w:r w:rsidRPr="004726E3">
        <w:rPr>
          <w:sz w:val="28"/>
          <w:szCs w:val="28"/>
        </w:rPr>
        <w:t>7. Несоблюдение требований, предусмотренных частями 4-6 настоящей статьи, влечет за собой пре</w:t>
      </w:r>
      <w:r w:rsidR="00AB2ED2" w:rsidRPr="004726E3">
        <w:rPr>
          <w:sz w:val="28"/>
          <w:szCs w:val="28"/>
        </w:rPr>
        <w:t>кращение депутатских полномочий</w:t>
      </w:r>
      <w:r w:rsidRPr="004726E3">
        <w:rPr>
          <w:sz w:val="28"/>
          <w:szCs w:val="28"/>
        </w:rPr>
        <w:t>».</w:t>
      </w:r>
    </w:p>
    <w:p w:rsidR="00123B8E"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23 Устава исключить.</w:t>
      </w:r>
    </w:p>
    <w:p w:rsidR="00123B8E" w:rsidRPr="004726E3" w:rsidRDefault="00123B8E"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24 Устава исключить.</w:t>
      </w:r>
    </w:p>
    <w:p w:rsidR="00123B8E" w:rsidRPr="004726E3" w:rsidRDefault="00D036A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25 Устава исключить.</w:t>
      </w:r>
    </w:p>
    <w:p w:rsidR="00D036A8" w:rsidRPr="004726E3" w:rsidRDefault="00EB18F9"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26 Устава изложить в следующей редакции:</w:t>
      </w:r>
    </w:p>
    <w:p w:rsidR="00EB18F9" w:rsidRPr="004726E3" w:rsidRDefault="00EB18F9" w:rsidP="00123B8E">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 xml:space="preserve">Статья 26 Статус депутата </w:t>
      </w:r>
      <w:r w:rsidR="00AB2ED2" w:rsidRPr="004726E3">
        <w:rPr>
          <w:b/>
          <w:sz w:val="28"/>
          <w:szCs w:val="28"/>
        </w:rPr>
        <w:t>Краснорогского</w:t>
      </w:r>
      <w:r w:rsidRPr="004726E3">
        <w:rPr>
          <w:b/>
          <w:sz w:val="28"/>
          <w:szCs w:val="28"/>
        </w:rPr>
        <w:t xml:space="preserve"> сельского Совета народных депутатов</w:t>
      </w:r>
    </w:p>
    <w:p w:rsidR="00123B8E" w:rsidRPr="004726E3" w:rsidRDefault="00123B8E" w:rsidP="00123B8E">
      <w:pPr>
        <w:widowControl w:val="0"/>
        <w:autoSpaceDE w:val="0"/>
        <w:autoSpaceDN w:val="0"/>
        <w:adjustRightInd w:val="0"/>
        <w:ind w:firstLine="709"/>
        <w:jc w:val="both"/>
        <w:rPr>
          <w:sz w:val="28"/>
          <w:szCs w:val="28"/>
        </w:rPr>
      </w:pPr>
    </w:p>
    <w:p w:rsidR="0016543A" w:rsidRPr="004726E3" w:rsidRDefault="0035480C" w:rsidP="0016543A">
      <w:pPr>
        <w:widowControl w:val="0"/>
        <w:autoSpaceDE w:val="0"/>
        <w:autoSpaceDN w:val="0"/>
        <w:adjustRightInd w:val="0"/>
        <w:ind w:firstLine="709"/>
        <w:jc w:val="both"/>
        <w:rPr>
          <w:sz w:val="28"/>
          <w:szCs w:val="28"/>
        </w:rPr>
      </w:pPr>
      <w:r w:rsidRPr="004726E3">
        <w:rPr>
          <w:sz w:val="28"/>
          <w:szCs w:val="28"/>
        </w:rPr>
        <w:t xml:space="preserve">1. </w:t>
      </w:r>
      <w:r w:rsidR="0016543A" w:rsidRPr="004726E3">
        <w:rPr>
          <w:sz w:val="28"/>
          <w:szCs w:val="28"/>
        </w:rPr>
        <w:t xml:space="preserve">Депутаты </w:t>
      </w:r>
      <w:r w:rsidR="00AB2ED2" w:rsidRPr="004726E3">
        <w:rPr>
          <w:sz w:val="28"/>
          <w:szCs w:val="28"/>
        </w:rPr>
        <w:t>Краснорогского</w:t>
      </w:r>
      <w:r w:rsidR="0016543A" w:rsidRPr="004726E3">
        <w:rPr>
          <w:sz w:val="28"/>
          <w:szCs w:val="28"/>
        </w:rPr>
        <w:t xml:space="preserve"> сельского Совета народных депутатов изби</w:t>
      </w:r>
      <w:r w:rsidRPr="004726E3">
        <w:rPr>
          <w:sz w:val="28"/>
          <w:szCs w:val="28"/>
        </w:rPr>
        <w:t xml:space="preserve">раются в порядке, установленном </w:t>
      </w:r>
      <w:hyperlink r:id="rId26" w:history="1">
        <w:r w:rsidRPr="004726E3">
          <w:rPr>
            <w:sz w:val="28"/>
            <w:szCs w:val="28"/>
          </w:rPr>
          <w:t>Ф</w:t>
        </w:r>
        <w:r w:rsidR="0016543A" w:rsidRPr="004726E3">
          <w:rPr>
            <w:sz w:val="28"/>
            <w:szCs w:val="28"/>
          </w:rPr>
          <w:t>едеральным законом от 12 июня 2002 № 67-ФЗ</w:t>
        </w:r>
      </w:hyperlink>
      <w:r w:rsidR="0016543A" w:rsidRPr="004726E3">
        <w:rPr>
          <w:sz w:val="28"/>
          <w:szCs w:val="28"/>
        </w:rPr>
        <w:t> «Об основных гарантиях избирательных прав и права на участие в референдуме граждан Российской Федерации», принимаемым в соответствии с ним законом Брянской области, настоящим Уставом.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2. Депутат </w:t>
      </w:r>
      <w:r w:rsidR="00AB2ED2" w:rsidRPr="004726E3">
        <w:rPr>
          <w:sz w:val="28"/>
          <w:szCs w:val="28"/>
        </w:rPr>
        <w:t>Краснорогского</w:t>
      </w:r>
      <w:r w:rsidRPr="004726E3">
        <w:rPr>
          <w:sz w:val="28"/>
          <w:szCs w:val="28"/>
        </w:rPr>
        <w:t xml:space="preserve"> сельского Совета народных депутатов избирается на срок полномочий </w:t>
      </w:r>
      <w:r w:rsidR="00AB2ED2" w:rsidRPr="004726E3">
        <w:rPr>
          <w:sz w:val="28"/>
          <w:szCs w:val="28"/>
        </w:rPr>
        <w:t>Краснорогского</w:t>
      </w:r>
      <w:r w:rsidRPr="004726E3">
        <w:rPr>
          <w:sz w:val="28"/>
          <w:szCs w:val="28"/>
        </w:rPr>
        <w:t xml:space="preserve"> сельского Совета народных депутатов данного созыва.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Полномочия депутата </w:t>
      </w:r>
      <w:r w:rsidR="00AB2ED2" w:rsidRPr="004726E3">
        <w:rPr>
          <w:sz w:val="28"/>
          <w:szCs w:val="28"/>
        </w:rPr>
        <w:t>Краснорогского</w:t>
      </w:r>
      <w:r w:rsidRPr="004726E3">
        <w:rPr>
          <w:sz w:val="28"/>
          <w:szCs w:val="28"/>
        </w:rPr>
        <w:t xml:space="preserve"> сельского Совета народных депутатов начинаются со дня его избрания и прекращаются со дня начала работы </w:t>
      </w:r>
      <w:r w:rsidR="00AB2ED2" w:rsidRPr="004726E3">
        <w:rPr>
          <w:sz w:val="28"/>
          <w:szCs w:val="28"/>
        </w:rPr>
        <w:t>Краснорогского</w:t>
      </w:r>
      <w:r w:rsidRPr="004726E3">
        <w:rPr>
          <w:sz w:val="28"/>
          <w:szCs w:val="28"/>
        </w:rPr>
        <w:t xml:space="preserve"> сельского Совета народных депутатов нового созыва.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4. Депутаты </w:t>
      </w:r>
      <w:r w:rsidR="00AB2ED2" w:rsidRPr="004726E3">
        <w:rPr>
          <w:sz w:val="28"/>
          <w:szCs w:val="28"/>
        </w:rPr>
        <w:t>Краснорогского</w:t>
      </w:r>
      <w:r w:rsidRPr="004726E3">
        <w:rPr>
          <w:sz w:val="28"/>
          <w:szCs w:val="28"/>
        </w:rPr>
        <w:t xml:space="preserve"> сельского Совета народных депутатов осуществляют свои полномочия, как правило, на непостоянной основе.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В соответствии с решением </w:t>
      </w:r>
      <w:r w:rsidR="00AB2ED2" w:rsidRPr="004726E3">
        <w:rPr>
          <w:sz w:val="28"/>
          <w:szCs w:val="28"/>
        </w:rPr>
        <w:t>Краснорогского</w:t>
      </w:r>
      <w:r w:rsidRPr="004726E3">
        <w:rPr>
          <w:sz w:val="28"/>
          <w:szCs w:val="28"/>
        </w:rPr>
        <w:t xml:space="preserve"> сельского Совета народных депутатов депутат может осуществлять свою деятельность на постоянной основе.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На постоянной основе могут работать не более 1депутата </w:t>
      </w:r>
      <w:r w:rsidR="00AB2ED2" w:rsidRPr="004726E3">
        <w:rPr>
          <w:sz w:val="28"/>
          <w:szCs w:val="28"/>
        </w:rPr>
        <w:t xml:space="preserve">Краснорогского  </w:t>
      </w:r>
      <w:r w:rsidRPr="004726E3">
        <w:rPr>
          <w:sz w:val="28"/>
          <w:szCs w:val="28"/>
        </w:rPr>
        <w:t>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5. Депутат представительного органа муниципального образования не может одновременно исполнять полномочия депутата </w:t>
      </w:r>
      <w:r w:rsidRPr="004726E3">
        <w:rPr>
          <w:sz w:val="28"/>
          <w:szCs w:val="28"/>
        </w:rPr>
        <w:lastRenderedPageBreak/>
        <w:t>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2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Осуществляющий свои полномочия на постоянной основе депутат </w:t>
      </w:r>
      <w:r w:rsidR="00AB2ED2" w:rsidRPr="004726E3">
        <w:rPr>
          <w:sz w:val="28"/>
          <w:szCs w:val="28"/>
        </w:rPr>
        <w:t>Краснорогского</w:t>
      </w:r>
      <w:r w:rsidRPr="004726E3">
        <w:rPr>
          <w:sz w:val="28"/>
          <w:szCs w:val="28"/>
        </w:rPr>
        <w:t xml:space="preserve"> сельского Совета народных депутатов не вправе:</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w:t>
      </w:r>
      <w:r w:rsidR="00AB2ED2" w:rsidRPr="004726E3">
        <w:rPr>
          <w:sz w:val="28"/>
          <w:szCs w:val="28"/>
        </w:rPr>
        <w:t xml:space="preserve"> </w:t>
      </w:r>
      <w:r w:rsidRPr="004726E3">
        <w:rPr>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480C" w:rsidRPr="004726E3" w:rsidRDefault="0035480C" w:rsidP="0035480C">
      <w:pPr>
        <w:widowControl w:val="0"/>
        <w:autoSpaceDE w:val="0"/>
        <w:autoSpaceDN w:val="0"/>
        <w:adjustRightInd w:val="0"/>
        <w:ind w:firstLine="709"/>
        <w:jc w:val="both"/>
        <w:rPr>
          <w:sz w:val="28"/>
          <w:szCs w:val="28"/>
        </w:rPr>
      </w:pPr>
      <w:r w:rsidRPr="004726E3">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6.1. Депутаты должны соблюдать ограничения, запреты, исполнять обязанности, которые установлены </w:t>
      </w:r>
      <w:hyperlink r:id="rId28" w:history="1">
        <w:r w:rsidRPr="004726E3">
          <w:rPr>
            <w:sz w:val="28"/>
            <w:szCs w:val="28"/>
          </w:rPr>
          <w:t>Федеральным законом от 25 декабря 2008 года № 273-ФЗ</w:t>
        </w:r>
      </w:hyperlink>
      <w:r w:rsidRPr="004726E3">
        <w:rPr>
          <w:sz w:val="28"/>
          <w:szCs w:val="28"/>
        </w:rPr>
        <w:t xml:space="preserve"> «О противодействии коррупции» и другими федеральными законами. Полномочия депутата прекращаются досрочно в </w:t>
      </w:r>
      <w:r w:rsidRPr="004726E3">
        <w:rPr>
          <w:sz w:val="28"/>
          <w:szCs w:val="28"/>
        </w:rPr>
        <w:lastRenderedPageBreak/>
        <w:t>случае несоблюдения ограничений, запретов, неисполнения обязанностей, установленных </w:t>
      </w:r>
      <w:hyperlink r:id="rId29" w:history="1">
        <w:r w:rsidRPr="004726E3">
          <w:rPr>
            <w:sz w:val="28"/>
            <w:szCs w:val="28"/>
          </w:rPr>
          <w:t>Федеральным законом от 25 декабря 2008 года № 273-ФЗ</w:t>
        </w:r>
      </w:hyperlink>
      <w:r w:rsidRPr="004726E3">
        <w:rPr>
          <w:sz w:val="28"/>
          <w:szCs w:val="28"/>
        </w:rPr>
        <w:t> «О противодействии коррупции», </w:t>
      </w:r>
      <w:hyperlink r:id="rId30" w:history="1">
        <w:r w:rsidRPr="004726E3">
          <w:rPr>
            <w:sz w:val="28"/>
            <w:szCs w:val="28"/>
          </w:rPr>
          <w:t>Федеральным законом от 3 декабря 2012 года № 230-ФЗ</w:t>
        </w:r>
      </w:hyperlink>
      <w:r w:rsidRPr="004726E3">
        <w:rPr>
          <w:sz w:val="28"/>
          <w:szCs w:val="28"/>
        </w:rPr>
        <w:t> «О контроле за соответствием расходов лиц, замещающих государственные должности, и иных лиц их доходам», </w:t>
      </w:r>
      <w:hyperlink r:id="rId31" w:history="1">
        <w:r w:rsidRPr="004726E3">
          <w:rPr>
            <w:sz w:val="28"/>
            <w:szCs w:val="28"/>
          </w:rPr>
          <w:t>Федеральным законом от 7 мая 2013 года № 79-ФЗ</w:t>
        </w:r>
      </w:hyperlink>
      <w:r w:rsidRPr="004726E3">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Сведения о доходах, расходах, об имуществе и обязательствах имущественного характера, представленные депутатами,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 правовым актом.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8. Гарантии прав депутатов </w:t>
      </w:r>
      <w:r w:rsidR="00AB2ED2" w:rsidRPr="004726E3">
        <w:rPr>
          <w:sz w:val="28"/>
          <w:szCs w:val="28"/>
        </w:rPr>
        <w:t>Краснорогского</w:t>
      </w:r>
      <w:r w:rsidRPr="004726E3">
        <w:rPr>
          <w:sz w:val="28"/>
          <w:szCs w:val="28"/>
        </w:rPr>
        <w:t xml:space="preserve"> сельского Совета народных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w:t>
      </w:r>
      <w:r w:rsidR="00AB2ED2" w:rsidRPr="004726E3">
        <w:rPr>
          <w:sz w:val="28"/>
          <w:szCs w:val="28"/>
        </w:rPr>
        <w:t>Краснорогского</w:t>
      </w:r>
      <w:r w:rsidRPr="004726E3">
        <w:rPr>
          <w:sz w:val="28"/>
          <w:szCs w:val="28"/>
        </w:rPr>
        <w:t xml:space="preserve"> сельского Совета народных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9. Депутаты </w:t>
      </w:r>
      <w:r w:rsidR="00AB2ED2" w:rsidRPr="004726E3">
        <w:rPr>
          <w:sz w:val="28"/>
          <w:szCs w:val="28"/>
        </w:rPr>
        <w:t>Краснорогского</w:t>
      </w:r>
      <w:r w:rsidRPr="004726E3">
        <w:rPr>
          <w:sz w:val="28"/>
          <w:szCs w:val="28"/>
        </w:rPr>
        <w:t xml:space="preserve"> сельского Совета народных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AB2ED2" w:rsidRPr="004726E3">
        <w:rPr>
          <w:sz w:val="28"/>
          <w:szCs w:val="28"/>
        </w:rPr>
        <w:t>Краснорогского</w:t>
      </w:r>
      <w:r w:rsidRPr="004726E3">
        <w:rPr>
          <w:sz w:val="28"/>
          <w:szCs w:val="28"/>
        </w:rPr>
        <w:t xml:space="preserve"> сельского Совета народных депутатов, в том числе по истечении срока их полномочий. Данное положение не распространяется на случаи, когда депутатом </w:t>
      </w:r>
      <w:r w:rsidR="00AB2ED2" w:rsidRPr="004726E3">
        <w:rPr>
          <w:sz w:val="28"/>
          <w:szCs w:val="28"/>
        </w:rPr>
        <w:t>Краснорогского</w:t>
      </w:r>
      <w:r w:rsidRPr="004726E3">
        <w:rPr>
          <w:sz w:val="28"/>
          <w:szCs w:val="28"/>
        </w:rPr>
        <w:t xml:space="preserve"> сельского Совета народных депутатов были допущены публичные оскорбления, клевета или иные нарушения, ответственность за которые предусмотрена федеральным законом.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10. Полномочия депутата </w:t>
      </w:r>
      <w:r w:rsidR="00AB2ED2" w:rsidRPr="004726E3">
        <w:rPr>
          <w:sz w:val="28"/>
          <w:szCs w:val="28"/>
        </w:rPr>
        <w:t>Краснорогского</w:t>
      </w:r>
      <w:r w:rsidRPr="004726E3">
        <w:rPr>
          <w:sz w:val="28"/>
          <w:szCs w:val="28"/>
        </w:rPr>
        <w:t xml:space="preserve"> сельского Совета народных депутатов прекращаются досрочно в случае: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смерти;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признания судом недееспособным или ограниченно </w:t>
      </w:r>
      <w:r w:rsidRPr="004726E3">
        <w:rPr>
          <w:sz w:val="28"/>
          <w:szCs w:val="28"/>
        </w:rPr>
        <w:lastRenderedPageBreak/>
        <w:t>дееспособным;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признания судом безвестно отсутствующим или объявления умершим;</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вступления в отношении его в законную силу обвинительного приговора суда;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6) выезда за пределы Российской Федерации на постоянное место жительства;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8) отзыва избирателями;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9) досрочного прекращения полномочий </w:t>
      </w:r>
      <w:r w:rsidR="00AB2ED2" w:rsidRPr="004726E3">
        <w:rPr>
          <w:sz w:val="28"/>
          <w:szCs w:val="28"/>
        </w:rPr>
        <w:t>Краснорогского</w:t>
      </w:r>
      <w:r w:rsidRPr="004726E3">
        <w:rPr>
          <w:sz w:val="28"/>
          <w:szCs w:val="28"/>
        </w:rPr>
        <w:t xml:space="preserve"> 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9.1) призыва на военную службу или направления на заменяющую ее альтернативную гражданскую службу;</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 в иных случаях, установленных </w:t>
      </w:r>
      <w:hyperlink r:id="rId32"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и иными федеральными законами.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10.1) Полномочия депутата прекращаются досрочно в случае несоблюдения ограничений, установленных </w:t>
      </w:r>
      <w:hyperlink r:id="rId33"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11. Решение </w:t>
      </w:r>
      <w:r w:rsidR="00AB2ED2" w:rsidRPr="004726E3">
        <w:rPr>
          <w:sz w:val="28"/>
          <w:szCs w:val="28"/>
        </w:rPr>
        <w:t xml:space="preserve">Краснорогского </w:t>
      </w:r>
      <w:r w:rsidRPr="004726E3">
        <w:rPr>
          <w:sz w:val="28"/>
          <w:szCs w:val="28"/>
        </w:rPr>
        <w:t xml:space="preserve"> сельского Совета народных депутатов о досрочном прекращении полномочий депутата </w:t>
      </w:r>
      <w:r w:rsidR="00AB2ED2" w:rsidRPr="004726E3">
        <w:rPr>
          <w:sz w:val="28"/>
          <w:szCs w:val="28"/>
        </w:rPr>
        <w:t>Краснорогского</w:t>
      </w:r>
      <w:r w:rsidRPr="004726E3">
        <w:rPr>
          <w:sz w:val="28"/>
          <w:szCs w:val="28"/>
        </w:rPr>
        <w:t xml:space="preserve"> сельского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AB2ED2" w:rsidRPr="004726E3">
        <w:rPr>
          <w:sz w:val="28"/>
          <w:szCs w:val="28"/>
        </w:rPr>
        <w:t>Краснорогского</w:t>
      </w:r>
      <w:r w:rsidRPr="004726E3">
        <w:rPr>
          <w:sz w:val="28"/>
          <w:szCs w:val="28"/>
        </w:rPr>
        <w:t xml:space="preserve"> сельского Совета народных депутатов, - не позднее чем через три месяца со дня появления такого основания.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В случае обращения Губернатора Брянской области с заявлением о досрочном прекращении полномочий депутата </w:t>
      </w:r>
      <w:r w:rsidR="00AB2ED2" w:rsidRPr="004726E3">
        <w:rPr>
          <w:sz w:val="28"/>
          <w:szCs w:val="28"/>
        </w:rPr>
        <w:t xml:space="preserve">Краснорогского </w:t>
      </w:r>
      <w:r w:rsidRPr="004726E3">
        <w:rPr>
          <w:sz w:val="28"/>
          <w:szCs w:val="28"/>
        </w:rPr>
        <w:t xml:space="preserve"> сельского Совета народных депутатов днем появления основания для досрочного прекращения полномочий является день поступления в </w:t>
      </w:r>
      <w:r w:rsidR="00AB2ED2" w:rsidRPr="004726E3">
        <w:rPr>
          <w:sz w:val="28"/>
          <w:szCs w:val="28"/>
        </w:rPr>
        <w:t>Краснорогский</w:t>
      </w:r>
      <w:r w:rsidRPr="004726E3">
        <w:rPr>
          <w:sz w:val="28"/>
          <w:szCs w:val="28"/>
        </w:rPr>
        <w:t xml:space="preserve"> сельский Совет народных депутатов данного заявления.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12. Депутату </w:t>
      </w:r>
      <w:r w:rsidR="00AB2ED2" w:rsidRPr="004726E3">
        <w:rPr>
          <w:sz w:val="28"/>
          <w:szCs w:val="28"/>
        </w:rPr>
        <w:t>Краснорогского</w:t>
      </w:r>
      <w:r w:rsidRPr="004726E3">
        <w:rPr>
          <w:sz w:val="28"/>
          <w:szCs w:val="28"/>
        </w:rPr>
        <w:t xml:space="preserve"> сельского Совета народных депутатов, осуществляющему свои полномочия на постоянной основе, за счет средств </w:t>
      </w:r>
      <w:r w:rsidRPr="004726E3">
        <w:rPr>
          <w:sz w:val="28"/>
          <w:szCs w:val="28"/>
        </w:rPr>
        <w:lastRenderedPageBreak/>
        <w:t>местного бюджета гарантируются: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право на своевременное и в полном объеме получение денежного содержания;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3) возмещение расходов, связанных с осуществлением полномочий депутата </w:t>
      </w:r>
      <w:r w:rsidR="00AB2ED2" w:rsidRPr="004726E3">
        <w:rPr>
          <w:sz w:val="28"/>
          <w:szCs w:val="28"/>
        </w:rPr>
        <w:t>Краснорогского</w:t>
      </w:r>
      <w:r w:rsidRPr="004726E3">
        <w:rPr>
          <w:sz w:val="28"/>
          <w:szCs w:val="28"/>
        </w:rPr>
        <w:t xml:space="preserve"> сельского Совета народных депутатов;</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предоставление служебной жилой площади на период осуществления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компенсационные выплаты на случай гибели (смерти), причинения увечья или иного повреждения здоровья в связи с осуществлением депутатом </w:t>
      </w:r>
      <w:r w:rsidR="00AB2ED2" w:rsidRPr="004726E3">
        <w:rPr>
          <w:sz w:val="28"/>
          <w:szCs w:val="28"/>
        </w:rPr>
        <w:t>Краснорогского</w:t>
      </w:r>
      <w:r w:rsidRPr="004726E3">
        <w:rPr>
          <w:sz w:val="28"/>
          <w:szCs w:val="28"/>
        </w:rPr>
        <w:t xml:space="preserve"> сельского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8) медицинское обслуживание, в том числе после выхода депутата Совета народных депутатов осуществлявшего свои полномочия на постоянной основе, на пенсию;</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9) выплата не более одного раза в год денежных средств на санаторно-курортное лечение и отдых;</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10) пенсионное обеспечение;</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11)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13. Депутату </w:t>
      </w:r>
      <w:r w:rsidR="00AB2ED2" w:rsidRPr="004726E3">
        <w:rPr>
          <w:sz w:val="28"/>
          <w:szCs w:val="28"/>
        </w:rPr>
        <w:t>Краснорогского</w:t>
      </w:r>
      <w:r w:rsidRPr="004726E3">
        <w:rPr>
          <w:sz w:val="28"/>
          <w:szCs w:val="28"/>
        </w:rPr>
        <w:t xml:space="preserve"> сельского Совета народных депутатов, не осуществляющему свои полномочия на постоянной основе, за счет средств местного бюджета гарантируются:</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2) компенсация расходов, связанных с осуществлением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3) оплата ежегодного дополнительного отпуска;</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5) компенсационные выплаты на случай гибели (смерти), причинения увечья или иного повреждения здоровья в связи с осуществлением депутатом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 xml:space="preserve">6) защита депутата Совета народных депутатов и членов его семьи от </w:t>
      </w:r>
      <w:r w:rsidRPr="004726E3">
        <w:rPr>
          <w:sz w:val="28"/>
          <w:szCs w:val="28"/>
        </w:rPr>
        <w:lastRenderedPageBreak/>
        <w:t>насилия, угроз и других неправомерных действий в связи с осуществлением им полномочий.</w:t>
      </w:r>
    </w:p>
    <w:p w:rsidR="0016543A" w:rsidRPr="004726E3" w:rsidRDefault="0016543A" w:rsidP="0016543A">
      <w:pPr>
        <w:widowControl w:val="0"/>
        <w:autoSpaceDE w:val="0"/>
        <w:autoSpaceDN w:val="0"/>
        <w:adjustRightInd w:val="0"/>
        <w:ind w:firstLine="709"/>
        <w:jc w:val="both"/>
        <w:rPr>
          <w:sz w:val="28"/>
          <w:szCs w:val="28"/>
        </w:rPr>
      </w:pPr>
      <w:r w:rsidRPr="004726E3">
        <w:rPr>
          <w:sz w:val="28"/>
          <w:szCs w:val="28"/>
        </w:rPr>
        <w:t>14. Случаи, условия, порядок предоставления гарантий, предусмотренных пунктами 12 и 13 настоящей статьи, устанавливаются нормативными правовыми актами представительного ор</w:t>
      </w:r>
      <w:r w:rsidR="00EF7B74" w:rsidRPr="004726E3">
        <w:rPr>
          <w:sz w:val="28"/>
          <w:szCs w:val="28"/>
        </w:rPr>
        <w:t>гана муниципального образования</w:t>
      </w:r>
      <w:r w:rsidR="00D45BF5" w:rsidRPr="004726E3">
        <w:rPr>
          <w:sz w:val="28"/>
          <w:szCs w:val="28"/>
        </w:rPr>
        <w:t>».</w:t>
      </w:r>
    </w:p>
    <w:p w:rsidR="00D45BF5" w:rsidRPr="004726E3" w:rsidRDefault="00D45BF5"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27 Устава исключить.</w:t>
      </w:r>
    </w:p>
    <w:p w:rsidR="00D45BF5" w:rsidRPr="004726E3" w:rsidRDefault="003F2778"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28 Устава изложить в следующей редакции:</w:t>
      </w:r>
    </w:p>
    <w:p w:rsidR="003F2778" w:rsidRPr="004726E3" w:rsidRDefault="003F2778" w:rsidP="003F2778">
      <w:pPr>
        <w:widowControl w:val="0"/>
        <w:autoSpaceDE w:val="0"/>
        <w:autoSpaceDN w:val="0"/>
        <w:adjustRightInd w:val="0"/>
        <w:ind w:firstLine="709"/>
        <w:jc w:val="both"/>
        <w:rPr>
          <w:b/>
          <w:bCs/>
          <w:sz w:val="28"/>
          <w:szCs w:val="28"/>
        </w:rPr>
      </w:pPr>
      <w:r w:rsidRPr="004726E3">
        <w:rPr>
          <w:sz w:val="28"/>
          <w:szCs w:val="28"/>
        </w:rPr>
        <w:t>«</w:t>
      </w:r>
      <w:r w:rsidRPr="004726E3">
        <w:rPr>
          <w:b/>
          <w:bCs/>
          <w:sz w:val="28"/>
          <w:szCs w:val="28"/>
        </w:rPr>
        <w:t>Статья 28. Глава сельского поселения</w:t>
      </w:r>
    </w:p>
    <w:p w:rsidR="003F2778" w:rsidRPr="004726E3" w:rsidRDefault="003F2778" w:rsidP="003F2778">
      <w:pPr>
        <w:widowControl w:val="0"/>
        <w:autoSpaceDE w:val="0"/>
        <w:autoSpaceDN w:val="0"/>
        <w:adjustRightInd w:val="0"/>
        <w:ind w:firstLine="709"/>
        <w:jc w:val="both"/>
        <w:rPr>
          <w:b/>
          <w:bCs/>
          <w:sz w:val="28"/>
          <w:szCs w:val="28"/>
        </w:rPr>
      </w:pP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Глава </w:t>
      </w:r>
      <w:r w:rsidR="00AB2ED2" w:rsidRPr="004726E3">
        <w:rPr>
          <w:sz w:val="28"/>
          <w:szCs w:val="28"/>
        </w:rPr>
        <w:t>Краснорогского</w:t>
      </w:r>
      <w:r w:rsidRPr="004726E3">
        <w:rPr>
          <w:sz w:val="28"/>
          <w:szCs w:val="28"/>
        </w:rPr>
        <w:t> сельского поселения является высшим должностным лицом муниципального образования «</w:t>
      </w:r>
      <w:r w:rsidR="00AB2ED2" w:rsidRPr="004726E3">
        <w:rPr>
          <w:sz w:val="28"/>
          <w:szCs w:val="28"/>
        </w:rPr>
        <w:t>Краснорогское</w:t>
      </w:r>
      <w:r w:rsidRPr="004726E3">
        <w:rPr>
          <w:sz w:val="28"/>
          <w:szCs w:val="28"/>
        </w:rPr>
        <w:t> сельское поселение», наделяется настоящим уставом в соответствии с </w:t>
      </w:r>
      <w:hyperlink r:id="rId34" w:history="1">
        <w:r w:rsidRPr="004726E3">
          <w:rPr>
            <w:sz w:val="28"/>
            <w:szCs w:val="28"/>
          </w:rPr>
          <w:t>Федеральным законом от 06 октября 2003 № 131-ФЗ</w:t>
        </w:r>
      </w:hyperlink>
      <w:r w:rsidRPr="004726E3">
        <w:rPr>
          <w:sz w:val="28"/>
          <w:szCs w:val="28"/>
        </w:rPr>
        <w:t>«Об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Глава </w:t>
      </w:r>
      <w:r w:rsidR="00AB2ED2" w:rsidRPr="004726E3">
        <w:rPr>
          <w:sz w:val="28"/>
          <w:szCs w:val="28"/>
        </w:rPr>
        <w:t>Краснорогского</w:t>
      </w:r>
      <w:r w:rsidRPr="004726E3">
        <w:rPr>
          <w:sz w:val="28"/>
          <w:szCs w:val="28"/>
        </w:rPr>
        <w:t xml:space="preserve"> сельского поселения избирается </w:t>
      </w:r>
      <w:r w:rsidR="00BC3EB2" w:rsidRPr="004726E3">
        <w:rPr>
          <w:sz w:val="28"/>
          <w:szCs w:val="28"/>
        </w:rPr>
        <w:t>Краснорогским</w:t>
      </w:r>
      <w:r w:rsidRPr="004726E3">
        <w:rPr>
          <w:sz w:val="28"/>
          <w:szCs w:val="28"/>
        </w:rPr>
        <w:t xml:space="preserve"> сельским Советом народных депутатов из своего состава сроком на пять лет тайным голосованием большинством голосов от числа избранных депутатов </w:t>
      </w:r>
      <w:r w:rsidR="00BC3EB2" w:rsidRPr="004726E3">
        <w:rPr>
          <w:sz w:val="28"/>
          <w:szCs w:val="28"/>
        </w:rPr>
        <w:t>Краснорогского</w:t>
      </w:r>
      <w:r w:rsidRPr="004726E3">
        <w:rPr>
          <w:sz w:val="28"/>
          <w:szCs w:val="28"/>
        </w:rPr>
        <w:t xml:space="preserve"> сельского Совета народных депутатов. Порядок избрания главы поселения определяется Регламентом Совета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3. Глава </w:t>
      </w:r>
      <w:r w:rsidR="00BC3EB2" w:rsidRPr="004726E3">
        <w:rPr>
          <w:sz w:val="28"/>
          <w:szCs w:val="28"/>
        </w:rPr>
        <w:t>Краснорогского</w:t>
      </w:r>
      <w:r w:rsidRPr="004726E3">
        <w:rPr>
          <w:sz w:val="28"/>
          <w:szCs w:val="28"/>
        </w:rPr>
        <w:t xml:space="preserve"> сельского поселения исполняет полномочия председателя </w:t>
      </w:r>
      <w:r w:rsidR="00BC3EB2" w:rsidRPr="004726E3">
        <w:rPr>
          <w:sz w:val="28"/>
          <w:szCs w:val="28"/>
        </w:rPr>
        <w:t>Краснорогского</w:t>
      </w:r>
      <w:r w:rsidRPr="004726E3">
        <w:rPr>
          <w:sz w:val="28"/>
          <w:szCs w:val="28"/>
        </w:rPr>
        <w:t xml:space="preserve"> сельского Совета народных депутатов на непостоянной основе.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На главу сельского поселения при осуществлении им полномочий распространяются гарантии, установленные уставом муниципального образования в соответствии с федеральными законами, законами Брянской области.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5. Глава </w:t>
      </w:r>
      <w:r w:rsidR="00BC3EB2" w:rsidRPr="004726E3">
        <w:rPr>
          <w:sz w:val="28"/>
          <w:szCs w:val="28"/>
        </w:rPr>
        <w:t>Краснорогского</w:t>
      </w:r>
      <w:r w:rsidRPr="004726E3">
        <w:rPr>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 273-ФЗ «О противодействии коррупции», Федеральным законом от 3 декабря 2012 № 230-ФЗ «О контроле за соответствием расходов лиц, 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6. Главе </w:t>
      </w:r>
      <w:r w:rsidR="00BC3EB2" w:rsidRPr="004726E3">
        <w:rPr>
          <w:sz w:val="28"/>
          <w:szCs w:val="28"/>
        </w:rPr>
        <w:t xml:space="preserve">Краснорогского </w:t>
      </w:r>
      <w:r w:rsidRPr="004726E3">
        <w:rPr>
          <w:sz w:val="28"/>
          <w:szCs w:val="28"/>
        </w:rPr>
        <w:t>сельского поселения, осуществляющему свои полномочия на постоянной основе, за счет средств бюджета сельского поселения гарантируются: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право на своевременное и в полном объеме получение денежного </w:t>
      </w:r>
      <w:r w:rsidRPr="004726E3">
        <w:rPr>
          <w:sz w:val="28"/>
          <w:szCs w:val="28"/>
        </w:rPr>
        <w:lastRenderedPageBreak/>
        <w:t>содержания;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возмещение расходов, связанных с осуществлением полномочий главы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предоставление служебной жилой площади на период осуществления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4.1) предоставление в соответствии с законодательством главе муниципального образования один раз за период осуществления им полномочий на постоянной основе единовременной субсидии на приобретение жилого помещения за счет средств местного бюджета;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компенсационные выплаты на случай гибели (смерти), причинения увечья или иного повреждения здоровья в связи с осуществлением главой сельского поселения полномочий, а также на случай заболевания или утраты трудоспособности в период осуществления полномочий или после прекращения их осуществления, но наступивших в связи с осуществлением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медицинское обслуживание, в том числе после выхода главы сельского поселения, осуществлявшего свои полномочия на постоянной основе, на пенсию;</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выплата не более одного раза в год денежных средств на санаторно-курортное лечение и отдых;</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10) пенсионное обеспечение;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защита главы сельского поселения и членов его семьи от насилия, угроз и других неправомерных действий в связи с осуществлением им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7. Главе </w:t>
      </w:r>
      <w:r w:rsidR="00BC3EB2" w:rsidRPr="004726E3">
        <w:rPr>
          <w:sz w:val="28"/>
          <w:szCs w:val="28"/>
        </w:rPr>
        <w:t>Краснорогского</w:t>
      </w:r>
      <w:r w:rsidRPr="004726E3">
        <w:rPr>
          <w:sz w:val="28"/>
          <w:szCs w:val="28"/>
        </w:rPr>
        <w:t xml:space="preserve"> сельского поселения, не осуществляющему свои полномочия на постоянной основе, за счет средств местного бюджета гарантируются: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условия работы, обеспечивающие осуществление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компенсация расходов, связанных с осуществлением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оплата ежегодного дополнительного отпуска;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5) компенсационные выплаты на случай гибели (смерти), причинения увечья или иного повреждения здоровья в связи с осуществлением </w:t>
      </w:r>
      <w:r w:rsidR="00E3480A" w:rsidRPr="004726E3">
        <w:rPr>
          <w:sz w:val="28"/>
          <w:szCs w:val="28"/>
        </w:rPr>
        <w:t>главой сельского поселения</w:t>
      </w:r>
      <w:r w:rsidRPr="004726E3">
        <w:rPr>
          <w:sz w:val="28"/>
          <w:szCs w:val="28"/>
        </w:rPr>
        <w:t xml:space="preserve">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6) защита </w:t>
      </w:r>
      <w:r w:rsidR="00961257" w:rsidRPr="004726E3">
        <w:rPr>
          <w:sz w:val="28"/>
          <w:szCs w:val="28"/>
        </w:rPr>
        <w:t>главы сельского поселения</w:t>
      </w:r>
      <w:r w:rsidRPr="004726E3">
        <w:rPr>
          <w:sz w:val="28"/>
          <w:szCs w:val="28"/>
        </w:rPr>
        <w:t xml:space="preserve"> и членов его семьи от насилия, </w:t>
      </w:r>
      <w:r w:rsidRPr="004726E3">
        <w:rPr>
          <w:sz w:val="28"/>
          <w:szCs w:val="28"/>
        </w:rPr>
        <w:lastRenderedPageBreak/>
        <w:t>угроз и других неправомерных действий в связи с осуществлением им полномочий</w:t>
      </w:r>
      <w:r w:rsidR="00961257"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Случаи, условия, порядок предоставления гарантий, предусмотренных пунктами 6 и 7 настоящей статьи, устанавливаются нормативными правовыми актами представительного органа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9. Глава </w:t>
      </w:r>
      <w:r w:rsidR="00BC3EB2" w:rsidRPr="004726E3">
        <w:rPr>
          <w:sz w:val="28"/>
          <w:szCs w:val="28"/>
        </w:rPr>
        <w:t>Краснорогского</w:t>
      </w:r>
      <w:r w:rsidRPr="004726E3">
        <w:rPr>
          <w:sz w:val="28"/>
          <w:szCs w:val="28"/>
        </w:rPr>
        <w:t xml:space="preserve"> сельского поселения осуществляет следующие полномочия: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представляет муниципальное образование «</w:t>
      </w:r>
      <w:r w:rsidR="00BC3EB2" w:rsidRPr="004726E3">
        <w:rPr>
          <w:sz w:val="28"/>
          <w:szCs w:val="28"/>
        </w:rPr>
        <w:t xml:space="preserve">Краснорогское </w:t>
      </w:r>
      <w:r w:rsidRPr="004726E3">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2) подписывает и обнародует в порядке, установленном настоящим Уставом, нормативные правовые акты, принятые </w:t>
      </w:r>
      <w:r w:rsidR="00BC3EB2" w:rsidRPr="004726E3">
        <w:rPr>
          <w:sz w:val="28"/>
          <w:szCs w:val="28"/>
        </w:rPr>
        <w:t>Краснорогским</w:t>
      </w:r>
      <w:r w:rsidRPr="004726E3">
        <w:rPr>
          <w:sz w:val="28"/>
          <w:szCs w:val="28"/>
        </w:rPr>
        <w:t xml:space="preserve"> сельским Советом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издает в пределах своих полномочий правовые акты;</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4) вправе требовать созыва внеочередного заседания </w:t>
      </w:r>
      <w:r w:rsidR="00BC3EB2" w:rsidRPr="004726E3">
        <w:rPr>
          <w:sz w:val="28"/>
          <w:szCs w:val="28"/>
        </w:rPr>
        <w:t xml:space="preserve">Краснорогского </w:t>
      </w:r>
      <w:r w:rsidRPr="004726E3">
        <w:rPr>
          <w:sz w:val="28"/>
          <w:szCs w:val="28"/>
        </w:rPr>
        <w:t>сельского Совета народных депутатов;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10. Глава </w:t>
      </w:r>
      <w:r w:rsidR="00BC3EB2" w:rsidRPr="004726E3">
        <w:rPr>
          <w:sz w:val="28"/>
          <w:szCs w:val="28"/>
        </w:rPr>
        <w:t>Краснорогского</w:t>
      </w:r>
      <w:r w:rsidRPr="004726E3">
        <w:rPr>
          <w:sz w:val="28"/>
          <w:szCs w:val="28"/>
        </w:rPr>
        <w:t xml:space="preserve"> сельского поселения в сфере организации деятельности сельского Совета осуществляет следующие полномочия: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вносит на рассмотрение в сельский Совет проекты муниципальных нормативных и иных правовых актов;</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предлагает вопросы в повестку дня заседаний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заключает договоры и соглашения в рамках межмуниципального сотрудничества в пределах своих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осуществляет руководство подготовкой заседаний сельского Совета и вопросов, выносимых на рассмотрение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созывает заседания сельского Совета, доводит до сведения депутатов время и место их проведения, а также проект повестки дня;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ведет в соответствии с порядком, установленным правовыми актами сельского Совета, заседания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8) оказывает содействие депутатам в осуществлении ими своих полномочий, организует обеспечение их необходимой информацией;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принимает меры по обеспечению гласности и учету общественного мнения в работе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10) подписывает протоколы заседаний и иные документы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организует в сельском Совете прием граждан, рассмотрение их обращений;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12) координирует деятельность комиссий сельского Совета и депутатских групп;</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lastRenderedPageBreak/>
        <w:t>13) открывает и закрывает расчетные счета сельского Совета в банках;</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14)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сельского Совета, работу аппарата и его содержание, и по другим расходам, связанным с деятельностью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15) заключает от имени сельского Совета договоры в пределах своей компетенции;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16) руководит на принципах единоначалия работой аппарата сельского Совета. Разрабатывает и представляет на утверждение сельского Совета структуру аппарата сельского Совета, формирует штат аппарата сельского Совета в пределах, утвержденных в бюджете средств на содержание сельского Совета;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17) в соответствии с законодательством о труде, о муниципальной службе пользуется правом найма и увольнения работников аппарата сельского Совета, налагает дисциплинарные взыскания на работников аппарата, решает вопросы об их поощрении.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Глава </w:t>
      </w:r>
      <w:r w:rsidR="00BC3EB2" w:rsidRPr="004726E3">
        <w:rPr>
          <w:sz w:val="28"/>
          <w:szCs w:val="28"/>
        </w:rPr>
        <w:t>Краснорогского</w:t>
      </w:r>
      <w:r w:rsidRPr="004726E3">
        <w:rPr>
          <w:sz w:val="28"/>
          <w:szCs w:val="28"/>
        </w:rPr>
        <w:t> сельского поселения подконтролен и подотчетен населению и </w:t>
      </w:r>
      <w:r w:rsidR="00BC3EB2" w:rsidRPr="004726E3">
        <w:rPr>
          <w:sz w:val="28"/>
          <w:szCs w:val="28"/>
        </w:rPr>
        <w:t xml:space="preserve">Краснорогскому </w:t>
      </w:r>
      <w:r w:rsidRPr="004726E3">
        <w:rPr>
          <w:sz w:val="28"/>
          <w:szCs w:val="28"/>
        </w:rPr>
        <w:t> сельскому Совету народных депутатов.</w:t>
      </w:r>
    </w:p>
    <w:p w:rsidR="003F2778" w:rsidRPr="004726E3" w:rsidRDefault="00130F1A" w:rsidP="003F2778">
      <w:pPr>
        <w:widowControl w:val="0"/>
        <w:autoSpaceDE w:val="0"/>
        <w:autoSpaceDN w:val="0"/>
        <w:adjustRightInd w:val="0"/>
        <w:ind w:firstLine="709"/>
        <w:jc w:val="both"/>
        <w:rPr>
          <w:sz w:val="28"/>
          <w:szCs w:val="28"/>
        </w:rPr>
      </w:pPr>
      <w:r w:rsidRPr="004726E3">
        <w:rPr>
          <w:sz w:val="28"/>
          <w:szCs w:val="28"/>
        </w:rPr>
        <w:t xml:space="preserve">11.1. Глава </w:t>
      </w:r>
      <w:r w:rsidR="00DC2A0C" w:rsidRPr="004726E3">
        <w:rPr>
          <w:sz w:val="28"/>
          <w:szCs w:val="28"/>
        </w:rPr>
        <w:t xml:space="preserve">Краснорогского </w:t>
      </w:r>
      <w:r w:rsidR="003F2778" w:rsidRPr="004726E3">
        <w:rPr>
          <w:sz w:val="28"/>
          <w:szCs w:val="28"/>
        </w:rPr>
        <w:t>с</w:t>
      </w:r>
      <w:r w:rsidRPr="004726E3">
        <w:rPr>
          <w:sz w:val="28"/>
          <w:szCs w:val="28"/>
        </w:rPr>
        <w:t xml:space="preserve">ельского поселения представляет </w:t>
      </w:r>
      <w:r w:rsidR="00BC3EB2" w:rsidRPr="004726E3">
        <w:rPr>
          <w:sz w:val="28"/>
          <w:szCs w:val="28"/>
        </w:rPr>
        <w:t>Краснорогскому</w:t>
      </w:r>
      <w:r w:rsidRPr="004726E3">
        <w:rPr>
          <w:sz w:val="28"/>
          <w:szCs w:val="28"/>
        </w:rPr>
        <w:t xml:space="preserve"> сельскому Совету народных депутатов </w:t>
      </w:r>
      <w:r w:rsidR="003F2778" w:rsidRPr="004726E3">
        <w:rPr>
          <w:sz w:val="28"/>
          <w:szCs w:val="28"/>
        </w:rPr>
        <w:t>ежегодные отчеты о результата</w:t>
      </w:r>
      <w:r w:rsidRPr="004726E3">
        <w:rPr>
          <w:sz w:val="28"/>
          <w:szCs w:val="28"/>
        </w:rPr>
        <w:t>х своей деятельности</w:t>
      </w:r>
      <w:r w:rsidR="003F2778"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12. Полномочия главы </w:t>
      </w:r>
      <w:r w:rsidR="00BC3EB2" w:rsidRPr="004726E3">
        <w:rPr>
          <w:sz w:val="28"/>
          <w:szCs w:val="28"/>
        </w:rPr>
        <w:t>Краснорогского</w:t>
      </w:r>
      <w:r w:rsidRPr="004726E3">
        <w:rPr>
          <w:sz w:val="28"/>
          <w:szCs w:val="28"/>
        </w:rPr>
        <w:t xml:space="preserve"> сельского поселения прекращаются досрочно в случае:</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 смерти;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2.1) удаление в отставку в соответствии со статьей 74.1 </w:t>
      </w:r>
      <w:hyperlink r:id="rId35"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3) отрешения от должности в соответствии со статьей 74 </w:t>
      </w:r>
      <w:hyperlink r:id="rId36"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4) признания судом недееспособным или ограниченно дееспособным;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5) признания судом безвестно отсутствующим или объявления умершим;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6) вступления в отношении его в законную силу обвинительного приговора суда;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7) выезда за пределы Российской Федерации на постоянное место жительства;</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w:t>
      </w:r>
      <w:r w:rsidRPr="004726E3">
        <w:rPr>
          <w:sz w:val="28"/>
          <w:szCs w:val="28"/>
        </w:rPr>
        <w:lastRenderedPageBreak/>
        <w:t>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9) отзыва избирателями;</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10) установленной в судебном порядке стойкой неспособности по состоянию здоровья осуществлять полномочия главы </w:t>
      </w:r>
      <w:r w:rsidR="003C23DE" w:rsidRPr="004726E3">
        <w:rPr>
          <w:sz w:val="28"/>
          <w:szCs w:val="28"/>
        </w:rPr>
        <w:t>сельского поселения</w:t>
      </w:r>
      <w:r w:rsidRPr="004726E3">
        <w:rPr>
          <w:sz w:val="28"/>
          <w:szCs w:val="28"/>
        </w:rPr>
        <w:t>;</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11) преобразования муниципального образования, осуществляемого в соответствии с </w:t>
      </w:r>
      <w:hyperlink r:id="rId3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12) утраты поселением статуса муниципального образования в связи с его объединением с городским округом;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13. 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14. В случае если глава муниципального образования, полномочия которого прекращены досрочно на основании правового акта Губернатора Брянской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15. В случае досрочного прекращения полномочий главы </w:t>
      </w:r>
      <w:r w:rsidR="00BC3EB2" w:rsidRPr="004726E3">
        <w:rPr>
          <w:sz w:val="28"/>
          <w:szCs w:val="28"/>
        </w:rPr>
        <w:t>Краснорогского</w:t>
      </w:r>
      <w:r w:rsidRPr="004726E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00BC3EB2" w:rsidRPr="004726E3">
        <w:rPr>
          <w:sz w:val="28"/>
          <w:szCs w:val="28"/>
        </w:rPr>
        <w:t>Краснорогского</w:t>
      </w:r>
      <w:r w:rsidRPr="004726E3">
        <w:rPr>
          <w:sz w:val="28"/>
          <w:szCs w:val="28"/>
        </w:rPr>
        <w:t xml:space="preserve"> сельского поселения.</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В случае досрочного прекращения полномочий главы </w:t>
      </w:r>
      <w:r w:rsidR="00BC3EB2" w:rsidRPr="004726E3">
        <w:rPr>
          <w:sz w:val="28"/>
          <w:szCs w:val="28"/>
        </w:rPr>
        <w:t>Краснорогского</w:t>
      </w:r>
      <w:r w:rsidRPr="004726E3">
        <w:rPr>
          <w:sz w:val="28"/>
          <w:szCs w:val="28"/>
        </w:rPr>
        <w:t xml:space="preserve"> сельского поселения избрание главы </w:t>
      </w:r>
      <w:r w:rsidR="00BC3EB2" w:rsidRPr="004726E3">
        <w:rPr>
          <w:sz w:val="28"/>
          <w:szCs w:val="28"/>
        </w:rPr>
        <w:t xml:space="preserve">Краснорогского </w:t>
      </w:r>
      <w:r w:rsidRPr="004726E3">
        <w:rPr>
          <w:sz w:val="28"/>
          <w:szCs w:val="28"/>
        </w:rPr>
        <w:t xml:space="preserve">сельского поселения, избираемого </w:t>
      </w:r>
      <w:r w:rsidR="00BC3EB2" w:rsidRPr="004726E3">
        <w:rPr>
          <w:sz w:val="28"/>
          <w:szCs w:val="28"/>
        </w:rPr>
        <w:t>Краснорогским</w:t>
      </w:r>
      <w:r w:rsidRPr="004726E3">
        <w:rPr>
          <w:sz w:val="28"/>
          <w:szCs w:val="28"/>
        </w:rPr>
        <w:t xml:space="preserve"> сельским Советом народных депутатов из своего состава осуществляется не позднее чем </w:t>
      </w:r>
      <w:r w:rsidRPr="004726E3">
        <w:rPr>
          <w:sz w:val="28"/>
          <w:szCs w:val="28"/>
        </w:rPr>
        <w:lastRenderedPageBreak/>
        <w:t>через шесть месяцев со дня такого прекращения полномочий.</w:t>
      </w:r>
    </w:p>
    <w:p w:rsidR="003F2778" w:rsidRPr="004726E3" w:rsidRDefault="003F2778" w:rsidP="003F2778">
      <w:pPr>
        <w:widowControl w:val="0"/>
        <w:autoSpaceDE w:val="0"/>
        <w:autoSpaceDN w:val="0"/>
        <w:adjustRightInd w:val="0"/>
        <w:ind w:firstLine="709"/>
        <w:jc w:val="both"/>
        <w:rPr>
          <w:sz w:val="28"/>
          <w:szCs w:val="28"/>
        </w:rPr>
      </w:pPr>
      <w:r w:rsidRPr="004726E3">
        <w:rPr>
          <w:sz w:val="28"/>
          <w:szCs w:val="28"/>
        </w:rPr>
        <w:t xml:space="preserve">При этом если до истечения срока полномочий </w:t>
      </w:r>
      <w:r w:rsidR="00BC3EB2" w:rsidRPr="004726E3">
        <w:rPr>
          <w:sz w:val="28"/>
          <w:szCs w:val="28"/>
        </w:rPr>
        <w:t>Краснорогского</w:t>
      </w:r>
      <w:r w:rsidRPr="004726E3">
        <w:rPr>
          <w:sz w:val="28"/>
          <w:szCs w:val="28"/>
        </w:rPr>
        <w:t xml:space="preserve"> сельского Совета народных депутатов осталось менее шести месяцев, избрание главы </w:t>
      </w:r>
      <w:r w:rsidR="00BC3EB2" w:rsidRPr="004726E3">
        <w:rPr>
          <w:sz w:val="28"/>
          <w:szCs w:val="28"/>
        </w:rPr>
        <w:t>Краснорогского</w:t>
      </w:r>
      <w:r w:rsidRPr="004726E3">
        <w:rPr>
          <w:sz w:val="28"/>
          <w:szCs w:val="28"/>
        </w:rPr>
        <w:t xml:space="preserve"> сельского поселения из состава </w:t>
      </w:r>
      <w:r w:rsidR="00BC3EB2" w:rsidRPr="004726E3">
        <w:rPr>
          <w:sz w:val="28"/>
          <w:szCs w:val="28"/>
        </w:rPr>
        <w:t>Краснорогского</w:t>
      </w:r>
      <w:r w:rsidRPr="004726E3">
        <w:rPr>
          <w:sz w:val="28"/>
          <w:szCs w:val="28"/>
        </w:rPr>
        <w:t xml:space="preserve"> сельского Совета народных депутатов осуществляется на первом заседании вновь избранного </w:t>
      </w:r>
      <w:r w:rsidR="00BC3EB2" w:rsidRPr="004726E3">
        <w:rPr>
          <w:sz w:val="28"/>
          <w:szCs w:val="28"/>
        </w:rPr>
        <w:t>Краснорогского</w:t>
      </w:r>
      <w:r w:rsidRPr="004726E3">
        <w:rPr>
          <w:sz w:val="28"/>
          <w:szCs w:val="28"/>
        </w:rPr>
        <w:t xml:space="preserve"> сельского Совета на</w:t>
      </w:r>
      <w:r w:rsidR="00DC2A0C" w:rsidRPr="004726E3">
        <w:rPr>
          <w:sz w:val="28"/>
          <w:szCs w:val="28"/>
        </w:rPr>
        <w:t>родных депутатов</w:t>
      </w:r>
      <w:r w:rsidR="00130F1A" w:rsidRPr="004726E3">
        <w:rPr>
          <w:sz w:val="28"/>
          <w:szCs w:val="28"/>
        </w:rPr>
        <w:t>».</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30 Устава исключить.</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31 Устава исключить.</w:t>
      </w:r>
    </w:p>
    <w:p w:rsidR="00130F1A" w:rsidRPr="004726E3" w:rsidRDefault="00130F1A"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31.1. Устава изложить в следующей редакции:</w:t>
      </w:r>
    </w:p>
    <w:p w:rsidR="00130F1A" w:rsidRPr="004726E3" w:rsidRDefault="00130F1A" w:rsidP="00130F1A">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3</w:t>
      </w:r>
      <w:r w:rsidR="00FF3CC7" w:rsidRPr="004726E3">
        <w:rPr>
          <w:b/>
          <w:bCs/>
          <w:sz w:val="28"/>
          <w:szCs w:val="28"/>
        </w:rPr>
        <w:t>1</w:t>
      </w:r>
      <w:r w:rsidRPr="004726E3">
        <w:rPr>
          <w:b/>
          <w:bCs/>
          <w:sz w:val="28"/>
          <w:szCs w:val="28"/>
        </w:rPr>
        <w:t>.</w:t>
      </w:r>
      <w:r w:rsidR="00FF3CC7" w:rsidRPr="004726E3">
        <w:rPr>
          <w:b/>
          <w:bCs/>
          <w:sz w:val="28"/>
          <w:szCs w:val="28"/>
        </w:rPr>
        <w:t>1.</w:t>
      </w:r>
      <w:r w:rsidRPr="004726E3">
        <w:rPr>
          <w:b/>
          <w:bCs/>
          <w:sz w:val="28"/>
          <w:szCs w:val="28"/>
        </w:rPr>
        <w:t xml:space="preserve"> Заместитель главы сельского поселения</w:t>
      </w:r>
    </w:p>
    <w:p w:rsidR="00130F1A" w:rsidRPr="004726E3" w:rsidRDefault="00130F1A" w:rsidP="00130F1A">
      <w:pPr>
        <w:widowControl w:val="0"/>
        <w:autoSpaceDE w:val="0"/>
        <w:autoSpaceDN w:val="0"/>
        <w:adjustRightInd w:val="0"/>
        <w:ind w:firstLine="709"/>
        <w:jc w:val="both"/>
        <w:rPr>
          <w:sz w:val="28"/>
          <w:szCs w:val="28"/>
        </w:rPr>
      </w:pPr>
      <w:r w:rsidRPr="004726E3">
        <w:rPr>
          <w:sz w:val="28"/>
          <w:szCs w:val="28"/>
        </w:rPr>
        <w:t> </w:t>
      </w:r>
    </w:p>
    <w:p w:rsidR="00130F1A" w:rsidRPr="004726E3" w:rsidRDefault="00FF3CC7" w:rsidP="00130F1A">
      <w:pPr>
        <w:widowControl w:val="0"/>
        <w:autoSpaceDE w:val="0"/>
        <w:autoSpaceDN w:val="0"/>
        <w:adjustRightInd w:val="0"/>
        <w:ind w:firstLine="709"/>
        <w:jc w:val="both"/>
        <w:rPr>
          <w:sz w:val="28"/>
          <w:szCs w:val="28"/>
        </w:rPr>
      </w:pPr>
      <w:r w:rsidRPr="004726E3">
        <w:rPr>
          <w:sz w:val="28"/>
          <w:szCs w:val="28"/>
        </w:rPr>
        <w:t>1</w:t>
      </w:r>
      <w:r w:rsidR="00130F1A" w:rsidRPr="004726E3">
        <w:rPr>
          <w:sz w:val="28"/>
          <w:szCs w:val="28"/>
        </w:rPr>
        <w:t xml:space="preserve">. Заместитель главы </w:t>
      </w:r>
      <w:r w:rsidR="00BC3EB2" w:rsidRPr="004726E3">
        <w:rPr>
          <w:sz w:val="28"/>
          <w:szCs w:val="28"/>
        </w:rPr>
        <w:t>Краснорогского</w:t>
      </w:r>
      <w:r w:rsidR="00130F1A" w:rsidRPr="004726E3">
        <w:rPr>
          <w:sz w:val="28"/>
          <w:szCs w:val="28"/>
        </w:rPr>
        <w:t xml:space="preserve"> сельского поселения избирается </w:t>
      </w:r>
      <w:r w:rsidR="00BC3EB2" w:rsidRPr="004726E3">
        <w:rPr>
          <w:sz w:val="28"/>
          <w:szCs w:val="28"/>
        </w:rPr>
        <w:t>Краснорогским</w:t>
      </w:r>
      <w:r w:rsidR="00130F1A" w:rsidRPr="004726E3">
        <w:rPr>
          <w:sz w:val="28"/>
          <w:szCs w:val="28"/>
        </w:rPr>
        <w:t xml:space="preserve"> сельским Советом народных депутатов на срок полномочий </w:t>
      </w:r>
      <w:r w:rsidR="00BC3EB2" w:rsidRPr="004726E3">
        <w:rPr>
          <w:sz w:val="28"/>
          <w:szCs w:val="28"/>
        </w:rPr>
        <w:t>Краснорогского</w:t>
      </w:r>
      <w:r w:rsidR="00130F1A" w:rsidRPr="004726E3">
        <w:rPr>
          <w:sz w:val="28"/>
          <w:szCs w:val="28"/>
        </w:rPr>
        <w:t xml:space="preserve"> сельского Совета народных депутатов из числа депутатов </w:t>
      </w:r>
      <w:r w:rsidR="00BC3EB2" w:rsidRPr="004726E3">
        <w:rPr>
          <w:sz w:val="28"/>
          <w:szCs w:val="28"/>
        </w:rPr>
        <w:t>Краснорогского</w:t>
      </w:r>
      <w:r w:rsidR="00130F1A" w:rsidRPr="004726E3">
        <w:rPr>
          <w:sz w:val="28"/>
          <w:szCs w:val="28"/>
        </w:rPr>
        <w:t xml:space="preserve"> сельского Совета народных депутатов тайным голосованием. Заместитель главы сельского поселения считается избранным, если за него проголосовало более половины от числа избранных депутатов. Порядок избрания заместителя главы сельского поселения определяется Регламентом </w:t>
      </w:r>
      <w:r w:rsidR="00BC3EB2" w:rsidRPr="004726E3">
        <w:rPr>
          <w:sz w:val="28"/>
          <w:szCs w:val="28"/>
        </w:rPr>
        <w:t>Краснорогского</w:t>
      </w:r>
      <w:r w:rsidR="00130F1A" w:rsidRPr="004726E3">
        <w:rPr>
          <w:sz w:val="28"/>
          <w:szCs w:val="28"/>
        </w:rPr>
        <w:t xml:space="preserve"> сельского Совета народных депутатов. Решение об освобождении заместителя главы сельского поселения от должности, до истечения срока его полномочий принимается двумя третями голосов от числа избранных депутатов в порядке, предусмотренном регламентом </w:t>
      </w:r>
      <w:r w:rsidR="00BC3EB2" w:rsidRPr="004726E3">
        <w:rPr>
          <w:sz w:val="28"/>
          <w:szCs w:val="28"/>
        </w:rPr>
        <w:t>Краснорогского</w:t>
      </w:r>
      <w:r w:rsidR="00130F1A" w:rsidRPr="004726E3">
        <w:rPr>
          <w:sz w:val="28"/>
          <w:szCs w:val="28"/>
        </w:rPr>
        <w:t xml:space="preserve"> сель</w:t>
      </w:r>
      <w:r w:rsidR="00DC2A0C" w:rsidRPr="004726E3">
        <w:rPr>
          <w:sz w:val="28"/>
          <w:szCs w:val="28"/>
        </w:rPr>
        <w:t>ского Совета народных депутатов</w:t>
      </w:r>
      <w:r w:rsidR="00130F1A" w:rsidRPr="004726E3">
        <w:rPr>
          <w:sz w:val="28"/>
          <w:szCs w:val="28"/>
        </w:rPr>
        <w:t>».</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2. Заместитель главы сельского поселения в сфере организации деятельности Совета народных депутатов осуществляет следующие полномочия: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предлагает вопросы в повестку дня заседаний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участвует в подготовке заседаний Совета народных депутатов и вопросов, выносимых на рассмотрение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оказывает содействие депутатам в осуществлении ими своих полномочий, организует обеспечение их необходимой информацией;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принимает меры по обеспечению гласности и учету общественного мнения в работе Совета народных депутатов;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организует в Совете народных депутатов прием граждан, рассмотрение их обращений или предложений;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участвует в деятельности комиссий Совета народных депутатов и депутатских групп.</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В сфере осуществления исполнительно-распорядительной деятельности заместитель главы сельского поселения осуществляет полномочия в соответствии с правовыми актами главы сельского поселения. </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3. Заместитель главы сельского поселения может наделяться иными полномочиями в случаях предусмотренных правовыми актами главы </w:t>
      </w:r>
      <w:r w:rsidRPr="004726E3">
        <w:rPr>
          <w:sz w:val="28"/>
          <w:szCs w:val="28"/>
        </w:rPr>
        <w:lastRenderedPageBreak/>
        <w:t>сельского поселения или Совета народных депутатов.</w:t>
      </w:r>
    </w:p>
    <w:p w:rsidR="00FF3CC7" w:rsidRPr="004726E3" w:rsidRDefault="00FF3CC7"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32 Устава исключить.</w:t>
      </w:r>
    </w:p>
    <w:p w:rsidR="00FF3CC7" w:rsidRPr="004726E3" w:rsidRDefault="00FF3CC7"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33 Устава изложить в следующей редакции: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w:t>
      </w:r>
      <w:r w:rsidRPr="004726E3">
        <w:rPr>
          <w:b/>
          <w:sz w:val="28"/>
          <w:szCs w:val="28"/>
        </w:rPr>
        <w:t xml:space="preserve">Статья 33. </w:t>
      </w:r>
      <w:r w:rsidR="00BC3EB2" w:rsidRPr="004726E3">
        <w:rPr>
          <w:b/>
          <w:sz w:val="28"/>
          <w:szCs w:val="28"/>
        </w:rPr>
        <w:t xml:space="preserve">Краснорогская </w:t>
      </w:r>
      <w:r w:rsidRPr="004726E3">
        <w:rPr>
          <w:b/>
          <w:sz w:val="28"/>
          <w:szCs w:val="28"/>
        </w:rPr>
        <w:t xml:space="preserve"> сельская администрация</w:t>
      </w:r>
    </w:p>
    <w:p w:rsidR="00130F1A" w:rsidRPr="004726E3" w:rsidRDefault="00130F1A" w:rsidP="00130F1A">
      <w:pPr>
        <w:widowControl w:val="0"/>
        <w:autoSpaceDE w:val="0"/>
        <w:autoSpaceDN w:val="0"/>
        <w:adjustRightInd w:val="0"/>
        <w:ind w:firstLine="709"/>
        <w:jc w:val="both"/>
        <w:rPr>
          <w:sz w:val="28"/>
          <w:szCs w:val="28"/>
        </w:rPr>
      </w:pP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1. </w:t>
      </w:r>
      <w:r w:rsidR="00BC3EB2" w:rsidRPr="004726E3">
        <w:rPr>
          <w:sz w:val="28"/>
          <w:szCs w:val="28"/>
        </w:rPr>
        <w:t>Краснорогская</w:t>
      </w:r>
      <w:r w:rsidRPr="004726E3">
        <w:rPr>
          <w:sz w:val="28"/>
          <w:szCs w:val="28"/>
        </w:rPr>
        <w:t xml:space="preserve"> сельская администрация - исполнительно-распорядительный орган </w:t>
      </w:r>
      <w:r w:rsidR="00BC3EB2" w:rsidRPr="004726E3">
        <w:rPr>
          <w:sz w:val="28"/>
          <w:szCs w:val="28"/>
        </w:rPr>
        <w:t>Краснорогского</w:t>
      </w:r>
      <w:r w:rsidRPr="004726E3">
        <w:rPr>
          <w:sz w:val="28"/>
          <w:szCs w:val="28"/>
        </w:rPr>
        <w:t xml:space="preserve">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2. </w:t>
      </w:r>
      <w:r w:rsidR="00BC3EB2" w:rsidRPr="004726E3">
        <w:rPr>
          <w:sz w:val="28"/>
          <w:szCs w:val="28"/>
        </w:rPr>
        <w:t>Краснорогской</w:t>
      </w:r>
      <w:r w:rsidRPr="004726E3">
        <w:rPr>
          <w:sz w:val="28"/>
          <w:szCs w:val="28"/>
        </w:rPr>
        <w:t xml:space="preserve"> сельской администрацией руководит глава местной администрации на принципах единоначалия.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3. </w:t>
      </w:r>
      <w:r w:rsidR="00BC3EB2" w:rsidRPr="004726E3">
        <w:rPr>
          <w:sz w:val="28"/>
          <w:szCs w:val="28"/>
        </w:rPr>
        <w:t>Краснорогская</w:t>
      </w:r>
      <w:r w:rsidRPr="004726E3">
        <w:rPr>
          <w:sz w:val="28"/>
          <w:szCs w:val="28"/>
        </w:rPr>
        <w:t xml:space="preserve"> сельская администрация обладает правами юридического лица</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4. Структура сельской администрации утверждается </w:t>
      </w:r>
      <w:r w:rsidR="00BC3EB2" w:rsidRPr="004726E3">
        <w:rPr>
          <w:sz w:val="28"/>
          <w:szCs w:val="28"/>
        </w:rPr>
        <w:t>Краснорогским</w:t>
      </w:r>
      <w:r w:rsidRPr="004726E3">
        <w:rPr>
          <w:sz w:val="28"/>
          <w:szCs w:val="28"/>
        </w:rPr>
        <w:t xml:space="preserve"> сельским Советом народных депутатов по представлению главы администрации сельского поселения.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5. К компетенции </w:t>
      </w:r>
      <w:r w:rsidR="00BC3EB2" w:rsidRPr="004726E3">
        <w:rPr>
          <w:sz w:val="28"/>
          <w:szCs w:val="28"/>
        </w:rPr>
        <w:t xml:space="preserve">Краснорогской </w:t>
      </w:r>
      <w:r w:rsidRPr="004726E3">
        <w:rPr>
          <w:sz w:val="28"/>
          <w:szCs w:val="28"/>
        </w:rPr>
        <w:t xml:space="preserve"> сельской администрации относится: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1) обеспечение исполнения муниципальных правовых актов органов местного самоуправления сельского поселения по реализации вопросов местного значения;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2) обеспечение исполнения полномочий органов местного самоуправления сельского поселения по решению вопросов местного значения поселения в соответствии с федеральными законами, нормативными правовыми актами Совета народных депутатов, постановлениями и распоряжениями главы сельского поселения;</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 xml:space="preserve">4) организация и осуществление муниципального контроля на территории сельского поселения;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Брянской области;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сельском поселении; осуществление иных предусмотренных федеральными законами, законами и иными </w:t>
      </w:r>
      <w:r w:rsidRPr="004726E3">
        <w:rPr>
          <w:sz w:val="28"/>
          <w:szCs w:val="28"/>
        </w:rPr>
        <w:lastRenderedPageBreak/>
        <w:t>нормативными правовыми актами Брянской области полномочий.</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Брянской области и принятыми в соответствии с ним муниципальными правовыми актами;</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5) разработка и утверждение схемы размещения нестационарных торговых объектов;</w:t>
      </w:r>
    </w:p>
    <w:p w:rsidR="00FF3CC7" w:rsidRPr="004726E3" w:rsidRDefault="00FF3CC7" w:rsidP="00FF3CC7">
      <w:pPr>
        <w:widowControl w:val="0"/>
        <w:autoSpaceDE w:val="0"/>
        <w:autoSpaceDN w:val="0"/>
        <w:adjustRightInd w:val="0"/>
        <w:ind w:firstLine="709"/>
        <w:jc w:val="both"/>
        <w:rPr>
          <w:sz w:val="28"/>
          <w:szCs w:val="28"/>
        </w:rPr>
      </w:pPr>
      <w:r w:rsidRPr="004726E3">
        <w:rPr>
          <w:sz w:val="28"/>
          <w:szCs w:val="28"/>
        </w:rPr>
        <w:t>6) сельская администрация обладает иными полномочиями, определенными федеральными законами и законами Брянской области.</w:t>
      </w:r>
      <w:r w:rsidR="00F7011B" w:rsidRPr="004726E3">
        <w:rPr>
          <w:sz w:val="28"/>
          <w:szCs w:val="28"/>
        </w:rPr>
        <w:t>».</w:t>
      </w:r>
    </w:p>
    <w:p w:rsidR="00130F1A" w:rsidRPr="004726E3" w:rsidRDefault="00F7011B"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36 Устава исключить.</w:t>
      </w:r>
    </w:p>
    <w:p w:rsidR="00314D55" w:rsidRPr="004726E3" w:rsidRDefault="00314D55" w:rsidP="005713D8">
      <w:pPr>
        <w:pStyle w:val="a5"/>
        <w:widowControl w:val="0"/>
        <w:numPr>
          <w:ilvl w:val="0"/>
          <w:numId w:val="2"/>
        </w:numPr>
        <w:autoSpaceDE w:val="0"/>
        <w:autoSpaceDN w:val="0"/>
        <w:adjustRightInd w:val="0"/>
        <w:jc w:val="both"/>
        <w:rPr>
          <w:i/>
          <w:sz w:val="28"/>
          <w:szCs w:val="28"/>
        </w:rPr>
      </w:pPr>
      <w:r w:rsidRPr="004726E3">
        <w:rPr>
          <w:i/>
          <w:sz w:val="28"/>
          <w:szCs w:val="28"/>
        </w:rPr>
        <w:t>Статью 34 Устава изложить в следующей редакции:</w:t>
      </w:r>
    </w:p>
    <w:p w:rsidR="005713D8" w:rsidRPr="004726E3" w:rsidRDefault="005713D8" w:rsidP="005713D8">
      <w:pPr>
        <w:pStyle w:val="a5"/>
        <w:widowControl w:val="0"/>
        <w:autoSpaceDE w:val="0"/>
        <w:autoSpaceDN w:val="0"/>
        <w:adjustRightInd w:val="0"/>
        <w:ind w:left="1070"/>
        <w:jc w:val="both"/>
        <w:rPr>
          <w:b/>
          <w:sz w:val="28"/>
          <w:szCs w:val="28"/>
        </w:rPr>
      </w:pPr>
      <w:r w:rsidRPr="004726E3">
        <w:rPr>
          <w:sz w:val="28"/>
          <w:szCs w:val="28"/>
        </w:rPr>
        <w:t>«</w:t>
      </w:r>
      <w:r w:rsidRPr="004726E3">
        <w:rPr>
          <w:b/>
          <w:sz w:val="28"/>
          <w:szCs w:val="28"/>
        </w:rPr>
        <w:t>Статья 34. Глава местной администрации</w:t>
      </w:r>
    </w:p>
    <w:p w:rsidR="004B7A92" w:rsidRPr="004726E3" w:rsidRDefault="004B7A92" w:rsidP="005713D8">
      <w:pPr>
        <w:pStyle w:val="a5"/>
        <w:widowControl w:val="0"/>
        <w:autoSpaceDE w:val="0"/>
        <w:autoSpaceDN w:val="0"/>
        <w:adjustRightInd w:val="0"/>
        <w:ind w:left="1070"/>
        <w:jc w:val="both"/>
        <w:rPr>
          <w:sz w:val="28"/>
          <w:szCs w:val="28"/>
        </w:rPr>
      </w:pP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Глава администрации сельского поселения назначается на должность по контракту, заключаемому по результатам конкурса на замещение должности главы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Глава администрации сельского поселения избирается представительным органом муниципального образования из числа кандидатов, представленных конкурсной комиссией по результатам конкурса. Контракт с главой администрации поселения заключается главой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Порядок проведения конкурса по отбору кандидатур на должность главы</w:t>
      </w:r>
      <w:r w:rsidR="009A6C76" w:rsidRPr="004726E3">
        <w:rPr>
          <w:sz w:val="28"/>
          <w:szCs w:val="28"/>
        </w:rPr>
        <w:t xml:space="preserve"> администрации</w:t>
      </w:r>
      <w:r w:rsidRPr="004726E3">
        <w:rPr>
          <w:sz w:val="28"/>
          <w:szCs w:val="28"/>
        </w:rPr>
        <w:t xml:space="preserve"> сельского поселения устанавливается представительным органом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Общее число членов конкурсной комиссии в муниципальном образовании составляет шесть человек.</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Половина членов конкурсной комиссии назначается представительным органом сельского поселения, а другая половина - главой местной администрации соответствующего муниципального района.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Кандидатом на должность главы </w:t>
      </w:r>
      <w:r w:rsidR="009A6C76" w:rsidRPr="004726E3">
        <w:rPr>
          <w:sz w:val="28"/>
          <w:szCs w:val="28"/>
        </w:rPr>
        <w:t xml:space="preserve">администрации </w:t>
      </w:r>
      <w:r w:rsidRPr="004726E3">
        <w:rPr>
          <w:sz w:val="28"/>
          <w:szCs w:val="28"/>
        </w:rPr>
        <w:t>муниципального образования может быть зарегистрирован гражданин, который на день проведения конкурса не имеет в соответствии с </w:t>
      </w:r>
      <w:hyperlink r:id="rId38" w:history="1">
        <w:r w:rsidRPr="004726E3">
          <w:rPr>
            <w:sz w:val="28"/>
            <w:szCs w:val="28"/>
          </w:rPr>
          <w:t>Федеральным законом от 12 июня 2002 № 67-ФЗ</w:t>
        </w:r>
      </w:hyperlink>
      <w:r w:rsidRPr="004726E3">
        <w:rPr>
          <w:sz w:val="28"/>
          <w:szCs w:val="28"/>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местной администрации полномочий по решению вопросов местного значения, в случае, если данные требования установлены законом Брянской области.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К кандидатам на должность главы администрации сельского </w:t>
      </w:r>
      <w:r w:rsidRPr="004726E3">
        <w:rPr>
          <w:sz w:val="28"/>
          <w:szCs w:val="28"/>
        </w:rPr>
        <w:lastRenderedPageBreak/>
        <w:t>поселения, предъявляются следующие дополнительные требования: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знание </w:t>
      </w:r>
      <w:hyperlink r:id="rId39" w:history="1">
        <w:r w:rsidRPr="004726E3">
          <w:rPr>
            <w:sz w:val="28"/>
            <w:szCs w:val="28"/>
          </w:rPr>
          <w:t>Конституции Российской Федерации</w:t>
        </w:r>
      </w:hyperlink>
      <w:r w:rsidRPr="004726E3">
        <w:rPr>
          <w:sz w:val="28"/>
          <w:szCs w:val="28"/>
        </w:rPr>
        <w:t>, </w:t>
      </w:r>
      <w:hyperlink r:id="rId40"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 федеральных законов, которыми органы местного самоуправления наделяются отдельными государственными полномочиями, </w:t>
      </w:r>
      <w:hyperlink r:id="rId41" w:history="1">
        <w:r w:rsidRPr="004726E3">
          <w:rPr>
            <w:sz w:val="28"/>
            <w:szCs w:val="28"/>
          </w:rPr>
          <w:t>Устава Брянской области</w:t>
        </w:r>
      </w:hyperlink>
      <w:r w:rsidRPr="004726E3">
        <w:rPr>
          <w:sz w:val="28"/>
          <w:szCs w:val="28"/>
        </w:rPr>
        <w:t>, законов Брянской области, которыми органы местного самоуправления наделяются отдельными государственными полномочиями, устава соответствующего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Порядок проведения конкурсной комиссией проверки знания правовых актов, указанных в настоящем подпункте, устанавливается муниципальным правовым актом, принимаемым представительным органом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возраст не моложе 25 лет;</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отсутствие непогашенной или неснятой судимости.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Представительному органу муниципального образования для проведения голосования по кандидатурам на должность главы местной администрации представляется не менее двух зарегистрированных конкурсной комиссией кандидатов.</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Контракт с главой администрации заключается на срок полномочий представительного органа поселения, принявшего решение о назначении лица на должность главы местной администрации (до дня начала работы представительного органа сельского поселения нового созыва), но не менее чем на два года.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Глава местной администрации должен соблюдать ограничения, запреты, исполнять обязанности, которые установлены </w:t>
      </w:r>
      <w:hyperlink r:id="rId42" w:history="1">
        <w:r w:rsidRPr="004726E3">
          <w:rPr>
            <w:sz w:val="28"/>
            <w:szCs w:val="28"/>
          </w:rPr>
          <w:t>Федеральным законом от 25 декабря 2008 года N 273-ФЗ</w:t>
        </w:r>
      </w:hyperlink>
      <w:r w:rsidRPr="004726E3">
        <w:rPr>
          <w:sz w:val="28"/>
          <w:szCs w:val="28"/>
        </w:rPr>
        <w:t> "О противодействии коррупции", </w:t>
      </w:r>
      <w:hyperlink r:id="rId43" w:history="1">
        <w:r w:rsidRPr="004726E3">
          <w:rPr>
            <w:sz w:val="28"/>
            <w:szCs w:val="28"/>
          </w:rPr>
          <w:t>Федеральным законом от 3 декабря 2012 года N 230-ФЗ</w:t>
        </w:r>
      </w:hyperlink>
      <w:r w:rsidRPr="004726E3">
        <w:rPr>
          <w:sz w:val="28"/>
          <w:szCs w:val="28"/>
        </w:rPr>
        <w:t> "О контроле за соответствием расходов лиц, замещающих государственные должности, и иных лиц их доходам", </w:t>
      </w:r>
      <w:hyperlink r:id="rId44" w:history="1">
        <w:r w:rsidRPr="004726E3">
          <w:rPr>
            <w:sz w:val="28"/>
            <w:szCs w:val="28"/>
          </w:rPr>
          <w:t>Федеральным законом от 7 мая 2013 года N 79-ФЗ</w:t>
        </w:r>
      </w:hyperlink>
      <w:r w:rsidRPr="004726E3">
        <w:rPr>
          <w:sz w:val="28"/>
          <w:szCs w:val="28"/>
        </w:rPr>
        <w:t xml:space="preserve"> "О запрете отдельным категориям лиц открывать и иметь </w:t>
      </w:r>
      <w:r w:rsidRPr="004726E3">
        <w:rPr>
          <w:sz w:val="28"/>
          <w:szCs w:val="28"/>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Полномочия главы администрации поселения прекращаются досрочно в случае:</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смерти;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отставки по собственному желанию;</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расторжения контракта в соответствии с частью 11 или 11.1 статьи 37 </w:t>
      </w:r>
      <w:hyperlink r:id="rId45"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отрешения от должности в соответствии со статьей 74 </w:t>
      </w:r>
      <w:hyperlink r:id="rId46" w:history="1">
        <w:r w:rsidRPr="004726E3">
          <w:rPr>
            <w:sz w:val="28"/>
            <w:szCs w:val="28"/>
          </w:rPr>
          <w:t>Федерального Закона от 06 октября 2003 № 131-ФЗ</w:t>
        </w:r>
      </w:hyperlink>
      <w:r w:rsidRPr="004726E3">
        <w:rPr>
          <w:sz w:val="28"/>
          <w:szCs w:val="28"/>
        </w:rPr>
        <w:t> «Об общих принципах организации местного самоуправления в Российской Федерации»;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признания судом недееспособным или ограниченно дееспособным;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признания судом безвестно отсутствующим или объявления умершим;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вступления в отношении его в законную силу обвинительного приговора суда;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8) выезда за пределы Российской Федерации на постоянное место жительства;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9)прекращение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10) призыва на военную службу или направления на заменяющую ее альтернативную гражданскую службу;</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11) преобразования муниципального образования, осуществляемого в соответствии с </w:t>
      </w:r>
      <w:hyperlink r:id="rId47" w:history="1">
        <w:r w:rsidRPr="004726E3">
          <w:rPr>
            <w:sz w:val="28"/>
            <w:szCs w:val="28"/>
          </w:rPr>
          <w:t>Федеральным Законом от 06 октября 2003 № 131-ФЗ</w:t>
        </w:r>
      </w:hyperlink>
      <w:r w:rsidRPr="004726E3">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12) утраты поселением статуса муниципального образования в связи с его объединением с городским округом;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13) увеличения численности избирателей муниципального образования более чем на 25 процентов, произошедшего вследствие </w:t>
      </w:r>
      <w:r w:rsidRPr="004726E3">
        <w:rPr>
          <w:sz w:val="28"/>
          <w:szCs w:val="28"/>
        </w:rPr>
        <w:lastRenderedPageBreak/>
        <w:t>изменения границ муниципального образования или объединения поселения с городским округом.</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14) вступления в должность главы муниципального образования, исполняющего полномочия главы местной администрации.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8. К</w:t>
      </w:r>
      <w:r w:rsidR="00314D55" w:rsidRPr="004726E3">
        <w:rPr>
          <w:sz w:val="28"/>
          <w:szCs w:val="28"/>
        </w:rPr>
        <w:t>онтракт с главой администрации поселения может быть расторгнут по соглашению сторон или в судебном порядке на основании заявления: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представительного органа сельского поселения или главы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настоящей статьи;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Брянской области, а также в связи с несоблюдением ограничений, установленных частью 5 настоящей статьи;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главы администрации поселения - в связи с нарушениями условий контракта органами местного самоуправления и (или) органами государственной власти Брянской области.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9.</w:t>
      </w:r>
      <w:r w:rsidR="00314D55" w:rsidRPr="004726E3">
        <w:rPr>
          <w:sz w:val="28"/>
          <w:szCs w:val="28"/>
        </w:rPr>
        <w:t xml:space="preserve"> Контракт с главой местной администрации может быть расторгнут в судебном порядке на основании заявления Губернатора Брянской области в связи с несоблюдением ограничений, запретов, неисполнением обязанностей, которые установлены </w:t>
      </w:r>
      <w:hyperlink r:id="rId48" w:history="1">
        <w:r w:rsidR="00314D55" w:rsidRPr="004726E3">
          <w:rPr>
            <w:sz w:val="28"/>
            <w:szCs w:val="28"/>
          </w:rPr>
          <w:t>Федеральным законом от 25 декабря 2008 года N 273-ФЗ</w:t>
        </w:r>
      </w:hyperlink>
      <w:r w:rsidR="00314D55" w:rsidRPr="004726E3">
        <w:rPr>
          <w:sz w:val="28"/>
          <w:szCs w:val="28"/>
        </w:rPr>
        <w:t> "О противодействии коррупции", </w:t>
      </w:r>
      <w:hyperlink r:id="rId49" w:history="1">
        <w:r w:rsidR="00314D55" w:rsidRPr="004726E3">
          <w:rPr>
            <w:sz w:val="28"/>
            <w:szCs w:val="28"/>
          </w:rPr>
          <w:t>Федеральным законом от 3 декабря 2012 года N 230-ФЗ</w:t>
        </w:r>
      </w:hyperlink>
      <w:r w:rsidR="00314D55" w:rsidRPr="004726E3">
        <w:rPr>
          <w:sz w:val="28"/>
          <w:szCs w:val="28"/>
        </w:rPr>
        <w:t> "О контроле за соответствием расходов лиц, замещающих государственные должности, и иных лиц их доходам", </w:t>
      </w:r>
      <w:hyperlink r:id="rId50" w:history="1">
        <w:r w:rsidR="00314D55" w:rsidRPr="004726E3">
          <w:rPr>
            <w:sz w:val="28"/>
            <w:szCs w:val="28"/>
          </w:rPr>
          <w:t>Федеральным законом от 7 мая 2013 года N 79-ФЗ</w:t>
        </w:r>
      </w:hyperlink>
      <w:r w:rsidR="00314D55" w:rsidRPr="004726E3">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14D55" w:rsidRPr="004726E3" w:rsidRDefault="009A6C76" w:rsidP="00314D55">
      <w:pPr>
        <w:widowControl w:val="0"/>
        <w:autoSpaceDE w:val="0"/>
        <w:autoSpaceDN w:val="0"/>
        <w:adjustRightInd w:val="0"/>
        <w:ind w:firstLine="709"/>
        <w:jc w:val="both"/>
        <w:rPr>
          <w:sz w:val="28"/>
          <w:szCs w:val="28"/>
        </w:rPr>
      </w:pPr>
      <w:r w:rsidRPr="004726E3">
        <w:rPr>
          <w:sz w:val="28"/>
          <w:szCs w:val="28"/>
        </w:rPr>
        <w:t>10</w:t>
      </w:r>
      <w:r w:rsidR="00314D55" w:rsidRPr="004726E3">
        <w:rPr>
          <w:sz w:val="28"/>
          <w:szCs w:val="28"/>
        </w:rPr>
        <w:t xml:space="preserve">. В случае досрочного прекращения полномочий главы администрации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уполномоченный муниципальный </w:t>
      </w:r>
      <w:r w:rsidR="00DC2A0C" w:rsidRPr="004726E3">
        <w:rPr>
          <w:sz w:val="28"/>
          <w:szCs w:val="28"/>
        </w:rPr>
        <w:t>служащий сельской администрации</w:t>
      </w:r>
      <w:r w:rsidR="00314D55" w:rsidRPr="004726E3">
        <w:rPr>
          <w:sz w:val="28"/>
          <w:szCs w:val="28"/>
        </w:rPr>
        <w:t>».</w:t>
      </w:r>
    </w:p>
    <w:p w:rsidR="00314D55" w:rsidRPr="004726E3" w:rsidRDefault="00314D55" w:rsidP="00662A9A">
      <w:pPr>
        <w:pStyle w:val="a5"/>
        <w:widowControl w:val="0"/>
        <w:numPr>
          <w:ilvl w:val="0"/>
          <w:numId w:val="2"/>
        </w:numPr>
        <w:autoSpaceDE w:val="0"/>
        <w:autoSpaceDN w:val="0"/>
        <w:adjustRightInd w:val="0"/>
        <w:jc w:val="both"/>
        <w:rPr>
          <w:i/>
          <w:sz w:val="28"/>
          <w:szCs w:val="28"/>
        </w:rPr>
      </w:pPr>
      <w:r w:rsidRPr="004726E3">
        <w:rPr>
          <w:i/>
          <w:sz w:val="28"/>
          <w:szCs w:val="28"/>
        </w:rPr>
        <w:t>Статью 35 Устава изложить в следующей редакции: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w:t>
      </w:r>
      <w:r w:rsidRPr="004726E3">
        <w:rPr>
          <w:b/>
          <w:bCs/>
          <w:sz w:val="28"/>
          <w:szCs w:val="28"/>
        </w:rPr>
        <w:t>Статья 35. Компетенция главы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lastRenderedPageBreak/>
        <w:t>1. В сфере осуществления исполнительно-распорядительной деятельности глава администрации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осуществляет общее руководство деятельностью администрации поселения, ее структурных подразделений по решению всех вопросов, отнесенных к компетенции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заключает от имени администрации поселения договоры в пределах своей компетенции;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разрабатывает и представляет на утверждение представительного органа поселения структуру администрации поселения, формирует штат администрации в пределах утвержденных в местном бюджете средств на содержание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утверждает положения о структурных подразделениях администрации, не наделенных правами юридического лица;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осуществляет функции распорядителя бюджетных средств при исполнении местного бюджета;</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6) отменяет акты руководителей структурных подразделений администрации, противоречащие действующему законодательству или муниципальным правовым актам, принятым на местном референдуме, представительным органом или главой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7) назначает на должность и освобождает от должности заместителей главы администрации, руководителей структурных подразделений администрации, а также решает вопросы применения к ним мер дисциплинарной ответственности;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8) осуществляет иные полномочия, предусмотренные настоящим Уставом и положением об администрации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 сфере взаимодействия с представительным органом сельского поселения глава администрации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вносит на рассмотрение в представительный орган поселения проекты нормативных правовых актов сельского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вносит на утверждение представительного органа поселения проекты местного бюджета и отчеты о его исполнении;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3) вносит предложения о созыве внеочередных заседаний представительного органа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предлагает вопросы в повестку дня заседаний представительного органа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5) представляет на утверждение представительного органа поселения стратегию социально-экономического развития поселения, отчеты об их исполнении.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 xml:space="preserve">3. Глава местной администрации в пределах своих полномочий, установленных федеральными законами, законами субъектов Российской Федерации, уставом </w:t>
      </w:r>
      <w:r w:rsidR="00BC3EB2" w:rsidRPr="004726E3">
        <w:rPr>
          <w:sz w:val="28"/>
          <w:szCs w:val="28"/>
        </w:rPr>
        <w:t>Краснорогского</w:t>
      </w:r>
      <w:r w:rsidRPr="004726E3">
        <w:rPr>
          <w:sz w:val="28"/>
          <w:szCs w:val="28"/>
        </w:rPr>
        <w:t xml:space="preserve"> сельского поселения, нормативными правовыми актами представительного органа </w:t>
      </w:r>
      <w:r w:rsidR="00BC3EB2" w:rsidRPr="004726E3">
        <w:rPr>
          <w:sz w:val="28"/>
          <w:szCs w:val="28"/>
        </w:rPr>
        <w:t>Краснорогского</w:t>
      </w:r>
      <w:r w:rsidRPr="004726E3">
        <w:rPr>
          <w:sz w:val="28"/>
          <w:szCs w:val="28"/>
        </w:rPr>
        <w:t xml:space="preserve"> сельского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w:t>
      </w:r>
      <w:r w:rsidRPr="004726E3">
        <w:rPr>
          <w:sz w:val="28"/>
          <w:szCs w:val="28"/>
        </w:rPr>
        <w:lastRenderedPageBreak/>
        <w:t>Российской Федерации, а также распоряжения местной администрации по вопросам организации работы местной администрации.</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4. Глава администрации поселения несет ответственность за деятельность структурных подразделений администра</w:t>
      </w:r>
      <w:r w:rsidR="00330A98" w:rsidRPr="004726E3">
        <w:rPr>
          <w:sz w:val="28"/>
          <w:szCs w:val="28"/>
        </w:rPr>
        <w:t>ции поселения</w:t>
      </w:r>
      <w:r w:rsidRPr="004726E3">
        <w:rPr>
          <w:sz w:val="28"/>
          <w:szCs w:val="28"/>
        </w:rPr>
        <w:t>».</w:t>
      </w:r>
    </w:p>
    <w:p w:rsidR="00314D55" w:rsidRPr="004726E3" w:rsidRDefault="00314D55" w:rsidP="00662A9A">
      <w:pPr>
        <w:pStyle w:val="a5"/>
        <w:widowControl w:val="0"/>
        <w:numPr>
          <w:ilvl w:val="0"/>
          <w:numId w:val="2"/>
        </w:numPr>
        <w:autoSpaceDE w:val="0"/>
        <w:autoSpaceDN w:val="0"/>
        <w:adjustRightInd w:val="0"/>
        <w:jc w:val="both"/>
        <w:rPr>
          <w:i/>
          <w:sz w:val="28"/>
          <w:szCs w:val="28"/>
        </w:rPr>
      </w:pPr>
      <w:r w:rsidRPr="004726E3">
        <w:rPr>
          <w:i/>
          <w:sz w:val="28"/>
          <w:szCs w:val="28"/>
        </w:rPr>
        <w:t>Устав дополнить статьей 35.1. следующего содержания:</w:t>
      </w:r>
    </w:p>
    <w:p w:rsidR="0021623E" w:rsidRPr="004726E3" w:rsidRDefault="0021623E" w:rsidP="00314D55">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35.1. Заместитель главы администрации поселения</w:t>
      </w:r>
    </w:p>
    <w:p w:rsidR="00662A9A" w:rsidRPr="004726E3" w:rsidRDefault="00662A9A" w:rsidP="00314D55">
      <w:pPr>
        <w:widowControl w:val="0"/>
        <w:autoSpaceDE w:val="0"/>
        <w:autoSpaceDN w:val="0"/>
        <w:adjustRightInd w:val="0"/>
        <w:ind w:firstLine="709"/>
        <w:jc w:val="both"/>
        <w:rPr>
          <w:sz w:val="28"/>
          <w:szCs w:val="28"/>
        </w:rPr>
      </w:pP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1. Заместителя главы администрации поселения на должность назначает глава администрации поселения по согласованию с представительным органом поселения.</w:t>
      </w:r>
    </w:p>
    <w:p w:rsidR="00314D55" w:rsidRPr="004726E3" w:rsidRDefault="00314D55" w:rsidP="00314D55">
      <w:pPr>
        <w:widowControl w:val="0"/>
        <w:autoSpaceDE w:val="0"/>
        <w:autoSpaceDN w:val="0"/>
        <w:adjustRightInd w:val="0"/>
        <w:ind w:firstLine="709"/>
        <w:jc w:val="both"/>
        <w:rPr>
          <w:sz w:val="28"/>
          <w:szCs w:val="28"/>
        </w:rPr>
      </w:pPr>
      <w:r w:rsidRPr="004726E3">
        <w:rPr>
          <w:sz w:val="28"/>
          <w:szCs w:val="28"/>
        </w:rPr>
        <w:t>2. Заместитель главы администрации поселения осуществляет свои полномочия в соответствии с положением об администрации сельского поселения.</w:t>
      </w:r>
    </w:p>
    <w:p w:rsidR="00467955" w:rsidRPr="004726E3" w:rsidRDefault="00314D55" w:rsidP="00ED3740">
      <w:pPr>
        <w:widowControl w:val="0"/>
        <w:autoSpaceDE w:val="0"/>
        <w:autoSpaceDN w:val="0"/>
        <w:adjustRightInd w:val="0"/>
        <w:ind w:firstLine="709"/>
        <w:jc w:val="both"/>
        <w:rPr>
          <w:sz w:val="28"/>
          <w:szCs w:val="28"/>
        </w:rPr>
      </w:pPr>
      <w:r w:rsidRPr="004726E3">
        <w:rPr>
          <w:sz w:val="28"/>
          <w:szCs w:val="28"/>
        </w:rPr>
        <w:t>3. В период временного отсутствия главы администрации сельского поселения, его полномочия осуществляет заместитель главы администраци</w:t>
      </w:r>
      <w:r w:rsidR="00BC3EB2" w:rsidRPr="004726E3">
        <w:rPr>
          <w:sz w:val="28"/>
          <w:szCs w:val="28"/>
        </w:rPr>
        <w:t>и поселения</w:t>
      </w:r>
      <w:r w:rsidRPr="004726E3">
        <w:rPr>
          <w:sz w:val="28"/>
          <w:szCs w:val="28"/>
        </w:rPr>
        <w:t>».</w:t>
      </w:r>
    </w:p>
    <w:p w:rsidR="002D384A" w:rsidRPr="004726E3" w:rsidRDefault="002D384A" w:rsidP="00662A9A">
      <w:pPr>
        <w:pStyle w:val="a5"/>
        <w:widowControl w:val="0"/>
        <w:numPr>
          <w:ilvl w:val="0"/>
          <w:numId w:val="2"/>
        </w:numPr>
        <w:autoSpaceDE w:val="0"/>
        <w:autoSpaceDN w:val="0"/>
        <w:adjustRightInd w:val="0"/>
        <w:jc w:val="both"/>
        <w:rPr>
          <w:i/>
          <w:sz w:val="28"/>
          <w:szCs w:val="28"/>
        </w:rPr>
      </w:pPr>
      <w:r w:rsidRPr="004726E3">
        <w:rPr>
          <w:i/>
          <w:sz w:val="28"/>
          <w:szCs w:val="28"/>
        </w:rPr>
        <w:t>Статью 15 Устава изложить в следующей редакции:</w:t>
      </w:r>
    </w:p>
    <w:p w:rsidR="002D384A" w:rsidRPr="004726E3" w:rsidRDefault="002D384A" w:rsidP="00ED3740">
      <w:pPr>
        <w:widowControl w:val="0"/>
        <w:autoSpaceDE w:val="0"/>
        <w:autoSpaceDN w:val="0"/>
        <w:adjustRightInd w:val="0"/>
        <w:ind w:firstLine="709"/>
        <w:jc w:val="both"/>
        <w:rPr>
          <w:b/>
          <w:sz w:val="28"/>
          <w:szCs w:val="28"/>
        </w:rPr>
      </w:pPr>
      <w:r w:rsidRPr="004726E3">
        <w:rPr>
          <w:sz w:val="28"/>
          <w:szCs w:val="28"/>
        </w:rPr>
        <w:t>«</w:t>
      </w:r>
      <w:r w:rsidRPr="004726E3">
        <w:rPr>
          <w:b/>
          <w:sz w:val="28"/>
          <w:szCs w:val="28"/>
        </w:rPr>
        <w:t>Статья 15. Территориальное общественное самоуправление</w:t>
      </w:r>
    </w:p>
    <w:p w:rsidR="002D384A" w:rsidRPr="004726E3" w:rsidRDefault="002D384A" w:rsidP="00ED3740">
      <w:pPr>
        <w:widowControl w:val="0"/>
        <w:autoSpaceDE w:val="0"/>
        <w:autoSpaceDN w:val="0"/>
        <w:adjustRightInd w:val="0"/>
        <w:ind w:firstLine="709"/>
        <w:jc w:val="both"/>
        <w:rPr>
          <w:b/>
          <w:sz w:val="28"/>
          <w:szCs w:val="28"/>
        </w:rPr>
      </w:pP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w:t>
      </w:r>
      <w:r w:rsidR="0021623E" w:rsidRPr="004726E3">
        <w:rPr>
          <w:sz w:val="28"/>
          <w:szCs w:val="28"/>
        </w:rPr>
        <w:t>дставительным органом поселения</w:t>
      </w:r>
      <w:r w:rsidRPr="004726E3">
        <w:rPr>
          <w:sz w:val="28"/>
          <w:szCs w:val="28"/>
        </w:rPr>
        <w:t>.</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w:t>
      </w:r>
      <w:r w:rsidR="0021623E" w:rsidRPr="004726E3">
        <w:rPr>
          <w:sz w:val="28"/>
          <w:szCs w:val="28"/>
        </w:rPr>
        <w:t>его</w:t>
      </w:r>
      <w:r w:rsidR="00FE0431" w:rsidRPr="004726E3">
        <w:rPr>
          <w:sz w:val="28"/>
          <w:szCs w:val="28"/>
        </w:rPr>
        <w:t xml:space="preserve"> поселения</w:t>
      </w:r>
      <w:r w:rsidRPr="004726E3">
        <w:rPr>
          <w:sz w:val="28"/>
          <w:szCs w:val="28"/>
        </w:rPr>
        <w:t xml:space="preserve">. Порядок регистрации </w:t>
      </w:r>
      <w:r w:rsidRPr="004726E3">
        <w:rPr>
          <w:sz w:val="28"/>
          <w:szCs w:val="28"/>
        </w:rPr>
        <w:lastRenderedPageBreak/>
        <w:t>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2D384A" w:rsidRPr="004726E3" w:rsidRDefault="002D384A" w:rsidP="002D384A">
      <w:pPr>
        <w:widowControl w:val="0"/>
        <w:autoSpaceDE w:val="0"/>
        <w:autoSpaceDN w:val="0"/>
        <w:adjustRightInd w:val="0"/>
        <w:ind w:firstLine="709"/>
        <w:jc w:val="both"/>
        <w:rPr>
          <w:sz w:val="28"/>
          <w:szCs w:val="28"/>
        </w:rPr>
      </w:pPr>
      <w:r w:rsidRPr="004726E3">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w:t>
      </w:r>
      <w:r w:rsidR="00BC3EB2" w:rsidRPr="004726E3">
        <w:rPr>
          <w:sz w:val="28"/>
          <w:szCs w:val="28"/>
        </w:rPr>
        <w:t>мерческой организации</w:t>
      </w:r>
      <w:r w:rsidR="009A1C16" w:rsidRPr="004726E3">
        <w:rPr>
          <w:sz w:val="28"/>
          <w:szCs w:val="28"/>
        </w:rPr>
        <w:t>».</w:t>
      </w:r>
    </w:p>
    <w:p w:rsidR="00662A9A" w:rsidRPr="004726E3" w:rsidRDefault="00662A9A" w:rsidP="00662A9A">
      <w:pPr>
        <w:pStyle w:val="a5"/>
        <w:widowControl w:val="0"/>
        <w:numPr>
          <w:ilvl w:val="0"/>
          <w:numId w:val="2"/>
        </w:numPr>
        <w:autoSpaceDE w:val="0"/>
        <w:autoSpaceDN w:val="0"/>
        <w:adjustRightInd w:val="0"/>
        <w:jc w:val="both"/>
        <w:rPr>
          <w:sz w:val="28"/>
          <w:szCs w:val="28"/>
        </w:rPr>
      </w:pPr>
      <w:r w:rsidRPr="004726E3">
        <w:rPr>
          <w:sz w:val="28"/>
          <w:szCs w:val="28"/>
        </w:rPr>
        <w:t>Статью 62 Устава дополнить пунктом 6 следующего содержания:</w:t>
      </w:r>
    </w:p>
    <w:p w:rsidR="002D384A" w:rsidRPr="00623ACA" w:rsidRDefault="00662A9A" w:rsidP="00623ACA">
      <w:pPr>
        <w:pStyle w:val="a5"/>
        <w:widowControl w:val="0"/>
        <w:shd w:val="clear" w:color="auto" w:fill="FF0000"/>
        <w:autoSpaceDE w:val="0"/>
        <w:autoSpaceDN w:val="0"/>
        <w:adjustRightInd w:val="0"/>
        <w:ind w:left="0" w:firstLine="709"/>
        <w:contextualSpacing w:val="0"/>
        <w:jc w:val="both"/>
        <w:rPr>
          <w:sz w:val="28"/>
          <w:szCs w:val="28"/>
        </w:rPr>
      </w:pPr>
      <w:r w:rsidRPr="009E5A78">
        <w:rPr>
          <w:sz w:val="28"/>
          <w:szCs w:val="28"/>
        </w:rPr>
        <w:t xml:space="preserve">«6. 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дополнительно используется портал Минюста России </w:t>
      </w:r>
      <w:r w:rsidR="00B4105E" w:rsidRPr="009E5A78">
        <w:rPr>
          <w:sz w:val="28"/>
          <w:szCs w:val="28"/>
        </w:rPr>
        <w:t>«Нормативные правовые акты в Российской Федерации</w:t>
      </w:r>
      <w:r w:rsidR="00623ACA" w:rsidRPr="009E5A78">
        <w:rPr>
          <w:sz w:val="28"/>
          <w:szCs w:val="28"/>
        </w:rPr>
        <w:t>» (</w:t>
      </w:r>
      <w:hyperlink r:id="rId51" w:history="1">
        <w:r w:rsidR="00623ACA" w:rsidRPr="009E5A78">
          <w:rPr>
            <w:rStyle w:val="ab"/>
            <w:sz w:val="28"/>
            <w:szCs w:val="28"/>
            <w:lang w:val="en-US"/>
          </w:rPr>
          <w:t>http</w:t>
        </w:r>
        <w:r w:rsidR="00623ACA" w:rsidRPr="009E5A78">
          <w:rPr>
            <w:rStyle w:val="ab"/>
            <w:sz w:val="28"/>
            <w:szCs w:val="28"/>
          </w:rPr>
          <w:t>://</w:t>
        </w:r>
        <w:r w:rsidR="00623ACA" w:rsidRPr="009E5A78">
          <w:rPr>
            <w:rStyle w:val="ab"/>
            <w:sz w:val="28"/>
            <w:szCs w:val="28"/>
            <w:lang w:val="en-US"/>
          </w:rPr>
          <w:t>pravo</w:t>
        </w:r>
        <w:r w:rsidR="00623ACA" w:rsidRPr="009E5A78">
          <w:rPr>
            <w:rStyle w:val="ab"/>
            <w:sz w:val="28"/>
            <w:szCs w:val="28"/>
          </w:rPr>
          <w:t>-</w:t>
        </w:r>
        <w:r w:rsidR="00623ACA" w:rsidRPr="009E5A78">
          <w:rPr>
            <w:rStyle w:val="ab"/>
            <w:sz w:val="28"/>
            <w:szCs w:val="28"/>
            <w:lang w:val="en-US"/>
          </w:rPr>
          <w:t>minjust</w:t>
        </w:r>
        <w:r w:rsidR="00623ACA" w:rsidRPr="009E5A78">
          <w:rPr>
            <w:rStyle w:val="ab"/>
            <w:sz w:val="28"/>
            <w:szCs w:val="28"/>
          </w:rPr>
          <w:t>.</w:t>
        </w:r>
        <w:r w:rsidR="00623ACA" w:rsidRPr="009E5A78">
          <w:rPr>
            <w:rStyle w:val="ab"/>
            <w:sz w:val="28"/>
            <w:szCs w:val="28"/>
            <w:lang w:val="en-US"/>
          </w:rPr>
          <w:t>ru</w:t>
        </w:r>
      </w:hyperlink>
      <w:r w:rsidR="00623ACA" w:rsidRPr="009E5A78">
        <w:rPr>
          <w:sz w:val="28"/>
          <w:szCs w:val="28"/>
        </w:rPr>
        <w:t xml:space="preserve">, </w:t>
      </w:r>
      <w:hyperlink r:id="rId52" w:history="1">
        <w:r w:rsidR="00623ACA" w:rsidRPr="009E5A78">
          <w:rPr>
            <w:rStyle w:val="ab"/>
            <w:sz w:val="28"/>
            <w:szCs w:val="28"/>
            <w:lang w:val="en-US"/>
          </w:rPr>
          <w:t>http</w:t>
        </w:r>
        <w:r w:rsidR="00623ACA" w:rsidRPr="009E5A78">
          <w:rPr>
            <w:rStyle w:val="ab"/>
            <w:sz w:val="28"/>
            <w:szCs w:val="28"/>
          </w:rPr>
          <w:t>://право-минюст.рф</w:t>
        </w:r>
      </w:hyperlink>
      <w:r w:rsidR="00623ACA" w:rsidRPr="009E5A78">
        <w:rPr>
          <w:sz w:val="28"/>
          <w:szCs w:val="28"/>
        </w:rPr>
        <w:t>, регистрация в качестве сетевого издания:</w:t>
      </w:r>
      <w:r w:rsidR="00330A98" w:rsidRPr="009E5A78">
        <w:rPr>
          <w:sz w:val="28"/>
          <w:szCs w:val="28"/>
        </w:rPr>
        <w:t xml:space="preserve"> </w:t>
      </w:r>
      <w:r w:rsidR="00623ACA" w:rsidRPr="009E5A78">
        <w:rPr>
          <w:sz w:val="28"/>
          <w:szCs w:val="28"/>
        </w:rPr>
        <w:t>Эл № ФС77-72471 от 05.03.2018).».</w:t>
      </w:r>
      <w:bookmarkStart w:id="1" w:name="_GoBack"/>
      <w:bookmarkEnd w:id="1"/>
    </w:p>
    <w:sectPr w:rsidR="002D384A" w:rsidRPr="00623ACA" w:rsidSect="00B51257">
      <w:pgSz w:w="11906" w:h="16838"/>
      <w:pgMar w:top="85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B0" w:rsidRDefault="009B10B0" w:rsidP="007D5B95">
      <w:r>
        <w:separator/>
      </w:r>
    </w:p>
  </w:endnote>
  <w:endnote w:type="continuationSeparator" w:id="1">
    <w:p w:rsidR="009B10B0" w:rsidRDefault="009B10B0" w:rsidP="007D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B0" w:rsidRDefault="009B10B0" w:rsidP="007D5B95">
      <w:r>
        <w:separator/>
      </w:r>
    </w:p>
  </w:footnote>
  <w:footnote w:type="continuationSeparator" w:id="1">
    <w:p w:rsidR="009B10B0" w:rsidRDefault="009B10B0" w:rsidP="007D5B95">
      <w:r>
        <w:continuationSeparator/>
      </w:r>
    </w:p>
  </w:footnote>
  <w:footnote w:id="2">
    <w:p w:rsidR="0073556E" w:rsidRDefault="0073556E">
      <w:pPr>
        <w:pStyle w:val="a6"/>
      </w:pPr>
      <w:r>
        <w:rPr>
          <w:rStyle w:val="a8"/>
        </w:rPr>
        <w:footnoteRef/>
      </w:r>
      <w:r>
        <w:t xml:space="preserve"> Далее – «Устав».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7A9"/>
    <w:multiLevelType w:val="hybridMultilevel"/>
    <w:tmpl w:val="74C66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052A24"/>
    <w:multiLevelType w:val="hybridMultilevel"/>
    <w:tmpl w:val="DD34C5B4"/>
    <w:lvl w:ilvl="0" w:tplc="E200C58A">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A94FA6"/>
    <w:multiLevelType w:val="hybridMultilevel"/>
    <w:tmpl w:val="4DB46688"/>
    <w:lvl w:ilvl="0" w:tplc="D29A0688">
      <w:start w:val="1"/>
      <w:numFmt w:val="decimal"/>
      <w:suff w:val="space"/>
      <w:lvlText w:val="%1."/>
      <w:lvlJc w:val="left"/>
      <w:pPr>
        <w:ind w:left="107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C03B6"/>
    <w:multiLevelType w:val="hybridMultilevel"/>
    <w:tmpl w:val="04126ED4"/>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564BAD"/>
    <w:multiLevelType w:val="hybridMultilevel"/>
    <w:tmpl w:val="DBA4E30C"/>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D05CD8"/>
    <w:multiLevelType w:val="hybridMultilevel"/>
    <w:tmpl w:val="27F0A1B0"/>
    <w:lvl w:ilvl="0" w:tplc="D29A0688">
      <w:start w:val="1"/>
      <w:numFmt w:val="decimal"/>
      <w:suff w:val="space"/>
      <w:lvlText w:val="%1."/>
      <w:lvlJc w:val="left"/>
      <w:pPr>
        <w:ind w:left="2171" w:hanging="360"/>
      </w:pPr>
      <w:rPr>
        <w:rFonts w:hint="default"/>
        <w:i/>
      </w:r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6">
    <w:nsid w:val="39774DE4"/>
    <w:multiLevelType w:val="hybridMultilevel"/>
    <w:tmpl w:val="EF4238D0"/>
    <w:lvl w:ilvl="0" w:tplc="D29A0688">
      <w:start w:val="1"/>
      <w:numFmt w:val="decimal"/>
      <w:suff w:val="space"/>
      <w:lvlText w:val="%1."/>
      <w:lvlJc w:val="left"/>
      <w:pPr>
        <w:ind w:left="2849" w:hanging="360"/>
      </w:pPr>
      <w:rPr>
        <w:rFonts w:hint="default"/>
        <w:i/>
      </w:rPr>
    </w:lvl>
    <w:lvl w:ilvl="1" w:tplc="04190019">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7">
    <w:nsid w:val="3EA755A4"/>
    <w:multiLevelType w:val="hybridMultilevel"/>
    <w:tmpl w:val="5600BD64"/>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085754"/>
    <w:multiLevelType w:val="hybridMultilevel"/>
    <w:tmpl w:val="E2FC7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596A96"/>
    <w:multiLevelType w:val="hybridMultilevel"/>
    <w:tmpl w:val="989E4E06"/>
    <w:lvl w:ilvl="0" w:tplc="D29A0688">
      <w:start w:val="1"/>
      <w:numFmt w:val="decimal"/>
      <w:suff w:val="space"/>
      <w:lvlText w:val="%1."/>
      <w:lvlJc w:val="left"/>
      <w:pPr>
        <w:ind w:left="2510" w:hanging="360"/>
      </w:pPr>
      <w:rPr>
        <w:rFonts w:hint="default"/>
        <w:i/>
      </w:rPr>
    </w:lvl>
    <w:lvl w:ilvl="1" w:tplc="04190019">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10">
    <w:nsid w:val="6B404056"/>
    <w:multiLevelType w:val="hybridMultilevel"/>
    <w:tmpl w:val="2418F996"/>
    <w:lvl w:ilvl="0" w:tplc="955EAB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753E1EB1"/>
    <w:multiLevelType w:val="hybridMultilevel"/>
    <w:tmpl w:val="36688286"/>
    <w:lvl w:ilvl="0" w:tplc="D29A0688">
      <w:start w:val="1"/>
      <w:numFmt w:val="decimal"/>
      <w:suff w:val="space"/>
      <w:lvlText w:val="%1."/>
      <w:lvlJc w:val="left"/>
      <w:pPr>
        <w:ind w:left="177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4"/>
  </w:num>
  <w:num w:numId="8">
    <w:abstractNumId w:val="3"/>
  </w:num>
  <w:num w:numId="9">
    <w:abstractNumId w:val="8"/>
  </w:num>
  <w:num w:numId="10">
    <w:abstractNumId w:val="6"/>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D15D9"/>
    <w:rsid w:val="00012ED0"/>
    <w:rsid w:val="000437CD"/>
    <w:rsid w:val="00060CAA"/>
    <w:rsid w:val="00065D43"/>
    <w:rsid w:val="00091644"/>
    <w:rsid w:val="000A707B"/>
    <w:rsid w:val="000D1F1D"/>
    <w:rsid w:val="000E2184"/>
    <w:rsid w:val="00111920"/>
    <w:rsid w:val="00120434"/>
    <w:rsid w:val="00123B8E"/>
    <w:rsid w:val="00130F1A"/>
    <w:rsid w:val="001509A8"/>
    <w:rsid w:val="0016543A"/>
    <w:rsid w:val="00191848"/>
    <w:rsid w:val="0019637D"/>
    <w:rsid w:val="001D2B65"/>
    <w:rsid w:val="001D62B4"/>
    <w:rsid w:val="001E5E23"/>
    <w:rsid w:val="0021623E"/>
    <w:rsid w:val="00220FB5"/>
    <w:rsid w:val="00245605"/>
    <w:rsid w:val="00257362"/>
    <w:rsid w:val="002678FD"/>
    <w:rsid w:val="00276779"/>
    <w:rsid w:val="002942EF"/>
    <w:rsid w:val="002B75FD"/>
    <w:rsid w:val="002C1C9F"/>
    <w:rsid w:val="002D384A"/>
    <w:rsid w:val="00310918"/>
    <w:rsid w:val="00314D55"/>
    <w:rsid w:val="00330A98"/>
    <w:rsid w:val="003407CF"/>
    <w:rsid w:val="00345E5F"/>
    <w:rsid w:val="0035148A"/>
    <w:rsid w:val="0035480C"/>
    <w:rsid w:val="003558DA"/>
    <w:rsid w:val="00366FF9"/>
    <w:rsid w:val="00392545"/>
    <w:rsid w:val="003A14AA"/>
    <w:rsid w:val="003B0073"/>
    <w:rsid w:val="003B225A"/>
    <w:rsid w:val="003B47F0"/>
    <w:rsid w:val="003C23DE"/>
    <w:rsid w:val="003C669C"/>
    <w:rsid w:val="003D5215"/>
    <w:rsid w:val="003D7D25"/>
    <w:rsid w:val="003F2778"/>
    <w:rsid w:val="00426FC1"/>
    <w:rsid w:val="00452318"/>
    <w:rsid w:val="00467955"/>
    <w:rsid w:val="004726E3"/>
    <w:rsid w:val="004955B2"/>
    <w:rsid w:val="004B17A2"/>
    <w:rsid w:val="004B5F97"/>
    <w:rsid w:val="004B7A92"/>
    <w:rsid w:val="004E35B2"/>
    <w:rsid w:val="00504971"/>
    <w:rsid w:val="0050563F"/>
    <w:rsid w:val="005401DF"/>
    <w:rsid w:val="0056406B"/>
    <w:rsid w:val="005700BB"/>
    <w:rsid w:val="005713D8"/>
    <w:rsid w:val="00580EDA"/>
    <w:rsid w:val="00586248"/>
    <w:rsid w:val="00597E3E"/>
    <w:rsid w:val="005A3013"/>
    <w:rsid w:val="005A774B"/>
    <w:rsid w:val="005B6D64"/>
    <w:rsid w:val="005C05CF"/>
    <w:rsid w:val="00603F13"/>
    <w:rsid w:val="00623ACA"/>
    <w:rsid w:val="00625A8F"/>
    <w:rsid w:val="00640493"/>
    <w:rsid w:val="006465A3"/>
    <w:rsid w:val="00651452"/>
    <w:rsid w:val="006516BC"/>
    <w:rsid w:val="00662A9A"/>
    <w:rsid w:val="00664807"/>
    <w:rsid w:val="00670232"/>
    <w:rsid w:val="0067575E"/>
    <w:rsid w:val="006777FC"/>
    <w:rsid w:val="00684E50"/>
    <w:rsid w:val="00687E64"/>
    <w:rsid w:val="006B0357"/>
    <w:rsid w:val="006B7235"/>
    <w:rsid w:val="006C6E6F"/>
    <w:rsid w:val="006C779E"/>
    <w:rsid w:val="006C7BD4"/>
    <w:rsid w:val="006D2710"/>
    <w:rsid w:val="006F5E48"/>
    <w:rsid w:val="00702EBB"/>
    <w:rsid w:val="00717661"/>
    <w:rsid w:val="00720CFB"/>
    <w:rsid w:val="0073556E"/>
    <w:rsid w:val="00764F35"/>
    <w:rsid w:val="00766C6C"/>
    <w:rsid w:val="00794BB5"/>
    <w:rsid w:val="007D5B95"/>
    <w:rsid w:val="007E1D88"/>
    <w:rsid w:val="00800204"/>
    <w:rsid w:val="00816621"/>
    <w:rsid w:val="00842AEA"/>
    <w:rsid w:val="00842E4C"/>
    <w:rsid w:val="00851215"/>
    <w:rsid w:val="008664CF"/>
    <w:rsid w:val="00871429"/>
    <w:rsid w:val="0087364C"/>
    <w:rsid w:val="00896A7B"/>
    <w:rsid w:val="008A3AB6"/>
    <w:rsid w:val="008A7E2A"/>
    <w:rsid w:val="008B516C"/>
    <w:rsid w:val="008C1933"/>
    <w:rsid w:val="008C675C"/>
    <w:rsid w:val="008E210B"/>
    <w:rsid w:val="008F65E9"/>
    <w:rsid w:val="008F762A"/>
    <w:rsid w:val="008F7B02"/>
    <w:rsid w:val="00900CE7"/>
    <w:rsid w:val="009025B6"/>
    <w:rsid w:val="0090420A"/>
    <w:rsid w:val="0093208E"/>
    <w:rsid w:val="0095279B"/>
    <w:rsid w:val="00961257"/>
    <w:rsid w:val="00967768"/>
    <w:rsid w:val="009927A2"/>
    <w:rsid w:val="009A09AD"/>
    <w:rsid w:val="009A1C16"/>
    <w:rsid w:val="009A1DD4"/>
    <w:rsid w:val="009A6C76"/>
    <w:rsid w:val="009B10B0"/>
    <w:rsid w:val="009B2489"/>
    <w:rsid w:val="009D5848"/>
    <w:rsid w:val="009E5A78"/>
    <w:rsid w:val="009E633C"/>
    <w:rsid w:val="00A50123"/>
    <w:rsid w:val="00A86585"/>
    <w:rsid w:val="00A975D1"/>
    <w:rsid w:val="00AB2ED2"/>
    <w:rsid w:val="00AB7FA5"/>
    <w:rsid w:val="00AD6436"/>
    <w:rsid w:val="00AE1A8C"/>
    <w:rsid w:val="00AE255B"/>
    <w:rsid w:val="00AE691E"/>
    <w:rsid w:val="00AF0C46"/>
    <w:rsid w:val="00B24671"/>
    <w:rsid w:val="00B4105E"/>
    <w:rsid w:val="00B41503"/>
    <w:rsid w:val="00B51257"/>
    <w:rsid w:val="00B52CC5"/>
    <w:rsid w:val="00B63FEB"/>
    <w:rsid w:val="00B7027B"/>
    <w:rsid w:val="00B7403F"/>
    <w:rsid w:val="00B867F8"/>
    <w:rsid w:val="00BB20EF"/>
    <w:rsid w:val="00BC3EB2"/>
    <w:rsid w:val="00BE189C"/>
    <w:rsid w:val="00BE5BDA"/>
    <w:rsid w:val="00BE752F"/>
    <w:rsid w:val="00C017F1"/>
    <w:rsid w:val="00C21BED"/>
    <w:rsid w:val="00C25E59"/>
    <w:rsid w:val="00C3047A"/>
    <w:rsid w:val="00C3081D"/>
    <w:rsid w:val="00C5720A"/>
    <w:rsid w:val="00C61DAD"/>
    <w:rsid w:val="00C750A0"/>
    <w:rsid w:val="00C86628"/>
    <w:rsid w:val="00C86F85"/>
    <w:rsid w:val="00CB1B4E"/>
    <w:rsid w:val="00CC78A1"/>
    <w:rsid w:val="00CD15D9"/>
    <w:rsid w:val="00CD19AE"/>
    <w:rsid w:val="00CE5D63"/>
    <w:rsid w:val="00CF7BFC"/>
    <w:rsid w:val="00D036A8"/>
    <w:rsid w:val="00D30A8D"/>
    <w:rsid w:val="00D45BF5"/>
    <w:rsid w:val="00D56DB1"/>
    <w:rsid w:val="00D705B9"/>
    <w:rsid w:val="00D94A16"/>
    <w:rsid w:val="00DC2A0C"/>
    <w:rsid w:val="00DF27A4"/>
    <w:rsid w:val="00E2666A"/>
    <w:rsid w:val="00E3480A"/>
    <w:rsid w:val="00E42BF8"/>
    <w:rsid w:val="00E52372"/>
    <w:rsid w:val="00E57293"/>
    <w:rsid w:val="00E57562"/>
    <w:rsid w:val="00E61643"/>
    <w:rsid w:val="00E7440B"/>
    <w:rsid w:val="00EA76BA"/>
    <w:rsid w:val="00EB18F9"/>
    <w:rsid w:val="00ED3740"/>
    <w:rsid w:val="00EF7B74"/>
    <w:rsid w:val="00F2058B"/>
    <w:rsid w:val="00F22DD9"/>
    <w:rsid w:val="00F307BC"/>
    <w:rsid w:val="00F40804"/>
    <w:rsid w:val="00F7011B"/>
    <w:rsid w:val="00FA1915"/>
    <w:rsid w:val="00FA4A3E"/>
    <w:rsid w:val="00FB29CF"/>
    <w:rsid w:val="00FE0431"/>
    <w:rsid w:val="00FE6B46"/>
    <w:rsid w:val="00FF3CC7"/>
    <w:rsid w:val="00FF7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webSettings.xml><?xml version="1.0" encoding="utf-8"?>
<w:webSettings xmlns:r="http://schemas.openxmlformats.org/officeDocument/2006/relationships" xmlns:w="http://schemas.openxmlformats.org/wordprocessingml/2006/main">
  <w:divs>
    <w:div w:id="480076008">
      <w:bodyDiv w:val="1"/>
      <w:marLeft w:val="0"/>
      <w:marRight w:val="0"/>
      <w:marTop w:val="0"/>
      <w:marBottom w:val="0"/>
      <w:divBdr>
        <w:top w:val="none" w:sz="0" w:space="0" w:color="auto"/>
        <w:left w:val="none" w:sz="0" w:space="0" w:color="auto"/>
        <w:bottom w:val="none" w:sz="0" w:space="0" w:color="auto"/>
        <w:right w:val="none" w:sz="0" w:space="0" w:color="auto"/>
      </w:divBdr>
      <w:divsChild>
        <w:div w:id="718826371">
          <w:marLeft w:val="0"/>
          <w:marRight w:val="0"/>
          <w:marTop w:val="0"/>
          <w:marBottom w:val="0"/>
          <w:divBdr>
            <w:top w:val="single" w:sz="2" w:space="0" w:color="auto"/>
            <w:left w:val="single" w:sz="2" w:space="0" w:color="auto"/>
            <w:bottom w:val="single" w:sz="2" w:space="0" w:color="auto"/>
            <w:right w:val="single" w:sz="2" w:space="0" w:color="auto"/>
          </w:divBdr>
          <w:divsChild>
            <w:div w:id="1005400048">
              <w:marLeft w:val="0"/>
              <w:marRight w:val="0"/>
              <w:marTop w:val="0"/>
              <w:marBottom w:val="0"/>
              <w:divBdr>
                <w:top w:val="none" w:sz="0" w:space="0" w:color="auto"/>
                <w:left w:val="none" w:sz="0" w:space="0" w:color="auto"/>
                <w:bottom w:val="none" w:sz="0" w:space="0" w:color="auto"/>
                <w:right w:val="none" w:sz="0" w:space="0" w:color="auto"/>
              </w:divBdr>
              <w:divsChild>
                <w:div w:id="178592448">
                  <w:marLeft w:val="0"/>
                  <w:marRight w:val="0"/>
                  <w:marTop w:val="0"/>
                  <w:marBottom w:val="0"/>
                  <w:divBdr>
                    <w:top w:val="none" w:sz="0" w:space="0" w:color="auto"/>
                    <w:left w:val="none" w:sz="0" w:space="0" w:color="auto"/>
                    <w:bottom w:val="none" w:sz="0" w:space="0" w:color="auto"/>
                    <w:right w:val="none" w:sz="0" w:space="0" w:color="auto"/>
                  </w:divBdr>
                  <w:divsChild>
                    <w:div w:id="1457749384">
                      <w:marLeft w:val="0"/>
                      <w:marRight w:val="0"/>
                      <w:marTop w:val="0"/>
                      <w:marBottom w:val="0"/>
                      <w:divBdr>
                        <w:top w:val="none" w:sz="0" w:space="0" w:color="auto"/>
                        <w:left w:val="none" w:sz="0" w:space="0" w:color="auto"/>
                        <w:bottom w:val="none" w:sz="0" w:space="0" w:color="auto"/>
                        <w:right w:val="none" w:sz="0" w:space="0" w:color="auto"/>
                      </w:divBdr>
                      <w:divsChild>
                        <w:div w:id="887257145">
                          <w:marLeft w:val="0"/>
                          <w:marRight w:val="0"/>
                          <w:marTop w:val="0"/>
                          <w:marBottom w:val="0"/>
                          <w:divBdr>
                            <w:top w:val="none" w:sz="0" w:space="0" w:color="auto"/>
                            <w:left w:val="none" w:sz="0" w:space="0" w:color="auto"/>
                            <w:bottom w:val="none" w:sz="0" w:space="0" w:color="auto"/>
                            <w:right w:val="none" w:sz="0" w:space="0" w:color="auto"/>
                          </w:divBdr>
                          <w:divsChild>
                            <w:div w:id="481848869">
                              <w:marLeft w:val="0"/>
                              <w:marRight w:val="0"/>
                              <w:marTop w:val="0"/>
                              <w:marBottom w:val="360"/>
                              <w:divBdr>
                                <w:top w:val="none" w:sz="0" w:space="0" w:color="auto"/>
                                <w:left w:val="none" w:sz="0" w:space="0" w:color="auto"/>
                                <w:bottom w:val="none" w:sz="0" w:space="0" w:color="auto"/>
                                <w:right w:val="none" w:sz="0" w:space="0" w:color="auto"/>
                              </w:divBdr>
                              <w:divsChild>
                                <w:div w:id="886798015">
                                  <w:marLeft w:val="0"/>
                                  <w:marRight w:val="0"/>
                                  <w:marTop w:val="0"/>
                                  <w:marBottom w:val="0"/>
                                  <w:divBdr>
                                    <w:top w:val="none" w:sz="0" w:space="0" w:color="auto"/>
                                    <w:left w:val="none" w:sz="0" w:space="0" w:color="auto"/>
                                    <w:bottom w:val="none" w:sz="0" w:space="0" w:color="auto"/>
                                    <w:right w:val="none" w:sz="0" w:space="0" w:color="auto"/>
                                  </w:divBdr>
                                  <w:divsChild>
                                    <w:div w:id="865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58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601">
          <w:marLeft w:val="0"/>
          <w:marRight w:val="0"/>
          <w:marTop w:val="0"/>
          <w:marBottom w:val="0"/>
          <w:divBdr>
            <w:top w:val="single" w:sz="2" w:space="0" w:color="auto"/>
            <w:left w:val="single" w:sz="2" w:space="0" w:color="auto"/>
            <w:bottom w:val="single" w:sz="2" w:space="0" w:color="auto"/>
            <w:right w:val="single" w:sz="2" w:space="0" w:color="auto"/>
          </w:divBdr>
          <w:divsChild>
            <w:div w:id="1273048400">
              <w:marLeft w:val="0"/>
              <w:marRight w:val="0"/>
              <w:marTop w:val="0"/>
              <w:marBottom w:val="0"/>
              <w:divBdr>
                <w:top w:val="none" w:sz="0" w:space="0" w:color="auto"/>
                <w:left w:val="none" w:sz="0" w:space="0" w:color="auto"/>
                <w:bottom w:val="none" w:sz="0" w:space="0" w:color="auto"/>
                <w:right w:val="none" w:sz="0" w:space="0" w:color="auto"/>
              </w:divBdr>
              <w:divsChild>
                <w:div w:id="486672793">
                  <w:marLeft w:val="0"/>
                  <w:marRight w:val="0"/>
                  <w:marTop w:val="0"/>
                  <w:marBottom w:val="0"/>
                  <w:divBdr>
                    <w:top w:val="none" w:sz="0" w:space="0" w:color="auto"/>
                    <w:left w:val="none" w:sz="0" w:space="0" w:color="auto"/>
                    <w:bottom w:val="none" w:sz="0" w:space="0" w:color="auto"/>
                    <w:right w:val="none" w:sz="0" w:space="0" w:color="auto"/>
                  </w:divBdr>
                  <w:divsChild>
                    <w:div w:id="1629823032">
                      <w:marLeft w:val="0"/>
                      <w:marRight w:val="0"/>
                      <w:marTop w:val="0"/>
                      <w:marBottom w:val="0"/>
                      <w:divBdr>
                        <w:top w:val="none" w:sz="0" w:space="0" w:color="auto"/>
                        <w:left w:val="none" w:sz="0" w:space="0" w:color="auto"/>
                        <w:bottom w:val="none" w:sz="0" w:space="0" w:color="auto"/>
                        <w:right w:val="none" w:sz="0" w:space="0" w:color="auto"/>
                      </w:divBdr>
                      <w:divsChild>
                        <w:div w:id="1052971098">
                          <w:marLeft w:val="0"/>
                          <w:marRight w:val="0"/>
                          <w:marTop w:val="0"/>
                          <w:marBottom w:val="0"/>
                          <w:divBdr>
                            <w:top w:val="none" w:sz="0" w:space="0" w:color="auto"/>
                            <w:left w:val="none" w:sz="0" w:space="0" w:color="auto"/>
                            <w:bottom w:val="none" w:sz="0" w:space="0" w:color="auto"/>
                            <w:right w:val="none" w:sz="0" w:space="0" w:color="auto"/>
                          </w:divBdr>
                          <w:divsChild>
                            <w:div w:id="1691292485">
                              <w:marLeft w:val="0"/>
                              <w:marRight w:val="0"/>
                              <w:marTop w:val="0"/>
                              <w:marBottom w:val="360"/>
                              <w:divBdr>
                                <w:top w:val="none" w:sz="0" w:space="0" w:color="auto"/>
                                <w:left w:val="none" w:sz="0" w:space="0" w:color="auto"/>
                                <w:bottom w:val="none" w:sz="0" w:space="0" w:color="auto"/>
                                <w:right w:val="none" w:sz="0" w:space="0" w:color="auto"/>
                              </w:divBdr>
                              <w:divsChild>
                                <w:div w:id="772555670">
                                  <w:marLeft w:val="0"/>
                                  <w:marRight w:val="0"/>
                                  <w:marTop w:val="0"/>
                                  <w:marBottom w:val="0"/>
                                  <w:divBdr>
                                    <w:top w:val="none" w:sz="0" w:space="0" w:color="auto"/>
                                    <w:left w:val="none" w:sz="0" w:space="0" w:color="auto"/>
                                    <w:bottom w:val="none" w:sz="0" w:space="0" w:color="auto"/>
                                    <w:right w:val="none" w:sz="0" w:space="0" w:color="auto"/>
                                  </w:divBdr>
                                  <w:divsChild>
                                    <w:div w:id="7720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EB849293FF789AB3B4EE05841E1A148CF9626A6E7BCF7AA81B24C5A905C6C161B863F71AD01A140EA2B176EAAD29C53B50CzFD1L" TargetMode="External"/><Relationship Id="rId18" Type="http://schemas.openxmlformats.org/officeDocument/2006/relationships/hyperlink" Target="http://vsrv065-app10.ru99-loc.minjust.ru/content/act/15d4560c-d530-4955-bf7e-f734337ae80b.html" TargetMode="External"/><Relationship Id="rId26" Type="http://schemas.openxmlformats.org/officeDocument/2006/relationships/hyperlink" Target="http://vsrv065-app10.ru99-loc.minjust.ru/content/act/6785a26f-52a6-439e-a2e4-93801511e564.html" TargetMode="External"/><Relationship Id="rId39" Type="http://schemas.openxmlformats.org/officeDocument/2006/relationships/hyperlink" Target="http://vsrv065-app10.ru99-loc.minjust.ru/content/act/15d4560c-d530-4955-bf7e-f734337ae80b.html" TargetMode="External"/><Relationship Id="rId21"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vsrv065-app10.ru99-loc.minjust.ru/content/act/96e20c02-1b12-465a-b64c-24aa92270007.html" TargetMode="External"/><Relationship Id="rId42" Type="http://schemas.openxmlformats.org/officeDocument/2006/relationships/hyperlink" Target="http://vsrv065-app10.ru99-loc.minjust.ru/content/act/9aa48369-618a-4bb4-b4b8-ae15f2b7ebf6.html" TargetMode="External"/><Relationship Id="rId47" Type="http://schemas.openxmlformats.org/officeDocument/2006/relationships/hyperlink" Target="http://vsrv065-app10.ru99-loc.minjust.ru/content/act/96e20c02-1b12-465a-b64c-24aa92270007.html" TargetMode="External"/><Relationship Id="rId50" Type="http://schemas.openxmlformats.org/officeDocument/2006/relationships/hyperlink" Target="http://vsrv065-app10.ru99-loc.minjust.ru/content/act/eb042c48-de0e-4dbe-8305-4d48dddb63a2.html" TargetMode="Externa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63EB849293FF789AB3B4EE05841E1A14AC69C29A5E2BCF7AA81B24C5A905C6C161B863F7AF951E515EC7D4734FFDC8050AB0DFBB9E53CF1z8D2L" TargetMode="External"/><Relationship Id="rId17" Type="http://schemas.openxmlformats.org/officeDocument/2006/relationships/hyperlink" Target="http://vsrv065-app10.ru99-loc.minjust.ru/content/act/96e20c02-1b12-465a-b64c-24aa92270007.html" TargetMode="External"/><Relationship Id="rId25" Type="http://schemas.openxmlformats.org/officeDocument/2006/relationships/hyperlink" Target="http://vsrv065-app10.ru99-loc.minjust.ru/content/act/6785a26f-52a6-439e-a2e4-93801511e564.html"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vsrv065-app10.ru99-loc.minjust.ru/content/act/6785a26f-52a6-439e-a2e4-93801511e564.html" TargetMode="External"/><Relationship Id="rId46"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6" Type="http://schemas.openxmlformats.org/officeDocument/2006/relationships/hyperlink" Target="http://vsrv065-app10.ru99-loc.minjust.ru/content/act/15d4560c-d530-4955-bf7e-f734337ae80b.html" TargetMode="External"/><Relationship Id="rId20" Type="http://schemas.openxmlformats.org/officeDocument/2006/relationships/hyperlink" Target="http://vsrv065-app10.ru99-loc.minjust.ru/content/act/96e20c02-1b12-465a-b64c-24aa92270007.html" TargetMode="External"/><Relationship Id="rId29" Type="http://schemas.openxmlformats.org/officeDocument/2006/relationships/hyperlink" Target="http://vsrv065-app10.ru99-loc.minjust.ru/content/act/9aa48369-618a-4bb4-b4b8-ae15f2b7ebf6.html" TargetMode="External"/><Relationship Id="rId41" Type="http://schemas.openxmlformats.org/officeDocument/2006/relationships/hyperlink" Target="http://172.17.6.22:8080/content/act/31094458-9d41-4082-8b23-2caa66a5c09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EB849293FF789AB3B4EE05841E1A148CE9323A5E4BCF7AA81B24C5A905C6C161B863F7AF853E113EC7D4734FFDC8050AB0DFBB9E53CF1z8D2L" TargetMode="External"/><Relationship Id="rId24" Type="http://schemas.openxmlformats.org/officeDocument/2006/relationships/hyperlink" Target="http://vsrv065-app10.ru99-loc.minjust.ru/content/act/96e20c02-1b12-465a-b64c-24aa92270007.html" TargetMode="External"/><Relationship Id="rId32" Type="http://schemas.openxmlformats.org/officeDocument/2006/relationships/hyperlink" Target="http://vsrv065-app10.ru99-loc.minjust.ru/content/act/96e20c02-1b12-465a-b64c-24aa92270007.html" TargetMode="External"/><Relationship Id="rId37" Type="http://schemas.openxmlformats.org/officeDocument/2006/relationships/hyperlink" Target="http://vsrv065-app10.ru99-loc.minjust.ru/content/act/96e20c02-1b12-465a-b64c-24aa92270007.html" TargetMode="External"/><Relationship Id="rId40" Type="http://schemas.openxmlformats.org/officeDocument/2006/relationships/hyperlink" Target="http://vsrv065-app10.ru99-loc.minjust.ru/content/act/96e20c02-1b12-465a-b64c-24aa92270007.html" TargetMode="External"/><Relationship Id="rId45" Type="http://schemas.openxmlformats.org/officeDocument/2006/relationships/hyperlink" Target="http://vsrv065-app10.ru99-loc.minjust.ru/content/act/96e20c02-1b12-465a-b64c-24aa92270007.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52EE96E1AF53D070B1919A0481104B60BB561323D40AEFADE28633267B523E29B067812813F98F48C9DECF12FQCC3N" TargetMode="External"/><Relationship Id="rId23" Type="http://schemas.openxmlformats.org/officeDocument/2006/relationships/hyperlink" Target="http://vsrv065-app10.ru99-loc.minjust.ru/content/act/96e20c02-1b12-465a-b64c-24aa92270007.html" TargetMode="External"/><Relationship Id="rId28" Type="http://schemas.openxmlformats.org/officeDocument/2006/relationships/hyperlink" Target="http://vsrv065-app10.ru99-loc.minjust.ru/content/act/9aa48369-618a-4bb4-b4b8-ae15f2b7ebf6.html" TargetMode="External"/><Relationship Id="rId36" Type="http://schemas.openxmlformats.org/officeDocument/2006/relationships/hyperlink" Target="http://vsrv065-app10.ru99-loc.minjust.ru/content/act/96e20c02-1b12-465a-b64c-24aa92270007.html" TargetMode="External"/><Relationship Id="rId49" Type="http://schemas.openxmlformats.org/officeDocument/2006/relationships/hyperlink" Target="http://vsrv065-app10.ru99-loc.minjust.ru/content/act/23bfa9af-b847-4f54-8403-f2e327c4305a.html" TargetMode="External"/><Relationship Id="rId10" Type="http://schemas.openxmlformats.org/officeDocument/2006/relationships/hyperlink" Target="consultantplus://offline/ref=963EB849293FF789AB3B4EE05841E1A148CF9528A7E4BCF7AA81B24C5A905C6C041BDE3378F84EE516F92B1671zAD3L" TargetMode="External"/><Relationship Id="rId19" Type="http://schemas.openxmlformats.org/officeDocument/2006/relationships/hyperlink" Target="consultantplus://offline/ref=AF7D32998F35BCB19FB3B4C4872D6D1EB0CB50676EB87566FA9348DA2BFAAEBFECAA2462883B2A1E76776F65302742FF9C4800E04FCDFBO4O" TargetMode="External"/><Relationship Id="rId31" Type="http://schemas.openxmlformats.org/officeDocument/2006/relationships/hyperlink" Target="http://vsrv065-app10.ru99-loc.minjust.ru/content/act/eb042c48-de0e-4dbe-8305-4d48dddb63a2.html" TargetMode="External"/><Relationship Id="rId44" Type="http://schemas.openxmlformats.org/officeDocument/2006/relationships/hyperlink" Target="http://vsrv065-app10.ru99-loc.minjust.ru/content/act/eb042c48-de0e-4dbe-8305-4d48dddb63a2.html" TargetMode="External"/><Relationship Id="rId52"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http://vsrv065-app10.ru99-loc.minjust.ru/content/act/c29d7fe5-802d-44d2-bb31-122d379b4de7.html" TargetMode="External"/><Relationship Id="rId14" Type="http://schemas.openxmlformats.org/officeDocument/2006/relationships/hyperlink" Target="consultantplus://offline/ref=963EB849293FF789AB3B4EE05841E1A148CE9226A4E6BCF7AA81B24C5A905C6C161B863F7AF952E413EC7D4734FFDC8050AB0DFBB9E53CF1z8D2L" TargetMode="External"/><Relationship Id="rId22"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vsrv065-app10.ru99-loc.minjust.ru/content/act/96e20c02-1b12-465a-b64c-24aa92270007.html" TargetMode="External"/><Relationship Id="rId30" Type="http://schemas.openxmlformats.org/officeDocument/2006/relationships/hyperlink" Target="http://vsrv065-app10.ru99-loc.minjust.ru/content/act/23bfa9af-b847-4f54-8403-f2e327c4305a.html" TargetMode="External"/><Relationship Id="rId35" Type="http://schemas.openxmlformats.org/officeDocument/2006/relationships/hyperlink" Target="http://vsrv065-app10.ru99-loc.minjust.ru/content/act/96e20c02-1b12-465a-b64c-24aa92270007.html" TargetMode="External"/><Relationship Id="rId43" Type="http://schemas.openxmlformats.org/officeDocument/2006/relationships/hyperlink" Target="http://vsrv065-app10.ru99-loc.minjust.ru/content/act/23bfa9af-b847-4f54-8403-f2e327c4305a.html" TargetMode="External"/><Relationship Id="rId48" Type="http://schemas.openxmlformats.org/officeDocument/2006/relationships/hyperlink" Target="http://vsrv065-app10.ru99-loc.minjust.ru/content/act/9aa48369-618a-4bb4-b4b8-ae15f2b7ebf6.html" TargetMode="External"/><Relationship Id="rId8" Type="http://schemas.openxmlformats.org/officeDocument/2006/relationships/hyperlink" Target="http://172.17.6.22:8080/content/act/c29d7fe5-802d-44d2-bb31-122d379b4de7.doc" TargetMode="External"/><Relationship Id="rId51" Type="http://schemas.openxmlformats.org/officeDocument/2006/relationships/hyperlink" Target="http://pravo-minjus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7C7B-2B71-4E9B-9858-B7BD9BCB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14519</Words>
  <Characters>82760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Usser</cp:lastModifiedBy>
  <cp:revision>6</cp:revision>
  <cp:lastPrinted>2019-03-26T11:03:00Z</cp:lastPrinted>
  <dcterms:created xsi:type="dcterms:W3CDTF">2019-06-03T06:28:00Z</dcterms:created>
  <dcterms:modified xsi:type="dcterms:W3CDTF">2019-06-03T08:11:00Z</dcterms:modified>
</cp:coreProperties>
</file>